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92B" w:rsidRPr="00B53071" w:rsidRDefault="005221DD" w:rsidP="00B53071">
      <w:pPr>
        <w:jc w:val="center"/>
        <w:rPr>
          <w:rFonts w:ascii="Sylfaen" w:hAnsi="Sylfaen"/>
          <w:b/>
          <w:szCs w:val="24"/>
        </w:rPr>
      </w:pPr>
      <w:r>
        <w:rPr>
          <w:rFonts w:ascii="Sylfaen" w:hAnsi="Sylfaen"/>
          <w:b/>
          <w:szCs w:val="24"/>
        </w:rPr>
        <w:t xml:space="preserve">CALENDAR OF EVENTS </w:t>
      </w:r>
      <w:r w:rsidR="00041F94">
        <w:rPr>
          <w:rFonts w:ascii="Sylfaen" w:hAnsi="Sylfaen"/>
          <w:b/>
          <w:szCs w:val="24"/>
        </w:rPr>
        <w:t>2013</w:t>
      </w:r>
    </w:p>
    <w:p w:rsidR="00B53071" w:rsidRPr="00B2447A" w:rsidRDefault="00B53071" w:rsidP="00F20F91">
      <w:pPr>
        <w:rPr>
          <w:rFonts w:ascii="Sylfaen" w:hAnsi="Sylfaen"/>
          <w:szCs w:val="24"/>
        </w:rPr>
      </w:pPr>
    </w:p>
    <w:tbl>
      <w:tblPr>
        <w:tblW w:w="10346" w:type="dxa"/>
        <w:tblInd w:w="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8"/>
        <w:gridCol w:w="3141"/>
        <w:gridCol w:w="1843"/>
        <w:gridCol w:w="1842"/>
        <w:gridCol w:w="2552"/>
      </w:tblGrid>
      <w:tr w:rsidR="00B53071" w:rsidRPr="00B2447A" w:rsidTr="00AD45B3">
        <w:tc>
          <w:tcPr>
            <w:tcW w:w="968" w:type="dxa"/>
            <w:shd w:val="clear" w:color="auto" w:fill="EEECE1" w:themeFill="background2"/>
            <w:vAlign w:val="center"/>
          </w:tcPr>
          <w:p w:rsidR="00B53071" w:rsidRPr="00B2447A" w:rsidRDefault="00B53071" w:rsidP="00F20F91">
            <w:pPr>
              <w:jc w:val="center"/>
              <w:rPr>
                <w:rFonts w:ascii="Sylfaen" w:hAnsi="Sylfaen"/>
                <w:b/>
                <w:sz w:val="28"/>
                <w:szCs w:val="28"/>
              </w:rPr>
            </w:pPr>
            <w:r w:rsidRPr="00B2447A">
              <w:rPr>
                <w:rFonts w:ascii="Sylfaen" w:hAnsi="Sylfaen"/>
                <w:b/>
                <w:sz w:val="28"/>
                <w:szCs w:val="28"/>
              </w:rPr>
              <w:t>No</w:t>
            </w:r>
          </w:p>
        </w:tc>
        <w:tc>
          <w:tcPr>
            <w:tcW w:w="3141" w:type="dxa"/>
            <w:shd w:val="clear" w:color="auto" w:fill="EEECE1" w:themeFill="background2"/>
            <w:vAlign w:val="center"/>
          </w:tcPr>
          <w:p w:rsidR="00B53071" w:rsidRPr="00B2447A" w:rsidRDefault="00B53071" w:rsidP="00F20F91">
            <w:pPr>
              <w:jc w:val="center"/>
              <w:rPr>
                <w:rFonts w:ascii="Sylfaen" w:hAnsi="Sylfaen"/>
                <w:b/>
                <w:sz w:val="28"/>
                <w:szCs w:val="28"/>
              </w:rPr>
            </w:pPr>
          </w:p>
          <w:p w:rsidR="00B53071" w:rsidRPr="00B2447A" w:rsidRDefault="00B53071" w:rsidP="00F20F91">
            <w:pPr>
              <w:jc w:val="center"/>
              <w:rPr>
                <w:rFonts w:ascii="Sylfaen" w:hAnsi="Sylfaen"/>
                <w:b/>
                <w:sz w:val="28"/>
                <w:szCs w:val="28"/>
              </w:rPr>
            </w:pPr>
            <w:r w:rsidRPr="00B2447A">
              <w:rPr>
                <w:rFonts w:ascii="Sylfaen" w:hAnsi="Sylfaen"/>
                <w:b/>
                <w:sz w:val="28"/>
                <w:szCs w:val="28"/>
              </w:rPr>
              <w:t>Title of Meeting</w:t>
            </w:r>
          </w:p>
          <w:p w:rsidR="00B53071" w:rsidRPr="00B2447A" w:rsidRDefault="00B53071" w:rsidP="00480DF6">
            <w:pPr>
              <w:rPr>
                <w:rFonts w:ascii="Sylfaen" w:hAnsi="Sylfaen"/>
                <w:b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EEECE1" w:themeFill="background2"/>
            <w:vAlign w:val="center"/>
          </w:tcPr>
          <w:p w:rsidR="00B53071" w:rsidRPr="00B2447A" w:rsidRDefault="00B53071" w:rsidP="00F20F91">
            <w:pPr>
              <w:jc w:val="center"/>
              <w:rPr>
                <w:rFonts w:ascii="Sylfaen" w:hAnsi="Sylfaen"/>
                <w:b/>
                <w:sz w:val="28"/>
                <w:szCs w:val="28"/>
              </w:rPr>
            </w:pPr>
            <w:r w:rsidRPr="00B2447A">
              <w:rPr>
                <w:rFonts w:ascii="Sylfaen" w:hAnsi="Sylfaen"/>
                <w:b/>
                <w:sz w:val="28"/>
                <w:szCs w:val="28"/>
              </w:rPr>
              <w:t>Tentative Date</w:t>
            </w:r>
          </w:p>
        </w:tc>
        <w:tc>
          <w:tcPr>
            <w:tcW w:w="1842" w:type="dxa"/>
            <w:shd w:val="clear" w:color="auto" w:fill="EEECE1" w:themeFill="background2"/>
            <w:vAlign w:val="center"/>
          </w:tcPr>
          <w:p w:rsidR="00B53071" w:rsidRPr="00B2447A" w:rsidRDefault="00B53071" w:rsidP="00F20F91">
            <w:pPr>
              <w:jc w:val="center"/>
              <w:rPr>
                <w:rFonts w:ascii="Sylfaen" w:hAnsi="Sylfaen"/>
                <w:b/>
                <w:sz w:val="28"/>
                <w:szCs w:val="28"/>
              </w:rPr>
            </w:pPr>
            <w:r w:rsidRPr="00B2447A">
              <w:rPr>
                <w:rFonts w:ascii="Sylfaen" w:hAnsi="Sylfaen"/>
                <w:b/>
                <w:sz w:val="28"/>
                <w:szCs w:val="28"/>
              </w:rPr>
              <w:t>Venue</w:t>
            </w:r>
          </w:p>
        </w:tc>
        <w:tc>
          <w:tcPr>
            <w:tcW w:w="2552" w:type="dxa"/>
            <w:shd w:val="clear" w:color="auto" w:fill="EEECE1" w:themeFill="background2"/>
            <w:vAlign w:val="center"/>
          </w:tcPr>
          <w:p w:rsidR="00B53071" w:rsidRPr="00B2447A" w:rsidRDefault="00B53071" w:rsidP="00F20F91">
            <w:pPr>
              <w:jc w:val="center"/>
              <w:rPr>
                <w:rFonts w:ascii="Sylfaen" w:hAnsi="Sylfaen"/>
                <w:b/>
                <w:sz w:val="28"/>
                <w:szCs w:val="28"/>
              </w:rPr>
            </w:pPr>
            <w:r w:rsidRPr="00B2447A">
              <w:rPr>
                <w:rFonts w:ascii="Sylfaen" w:hAnsi="Sylfaen"/>
                <w:b/>
                <w:sz w:val="28"/>
                <w:szCs w:val="28"/>
              </w:rPr>
              <w:t>Status</w:t>
            </w:r>
          </w:p>
        </w:tc>
      </w:tr>
      <w:tr w:rsidR="00B53071" w:rsidRPr="00B2447A" w:rsidTr="00AD45B3">
        <w:tc>
          <w:tcPr>
            <w:tcW w:w="968" w:type="dxa"/>
            <w:shd w:val="clear" w:color="auto" w:fill="FFFF00"/>
          </w:tcPr>
          <w:p w:rsidR="00B53071" w:rsidRPr="007B0CE8" w:rsidRDefault="00B53071" w:rsidP="007B0CE8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szCs w:val="24"/>
              </w:rPr>
            </w:pPr>
          </w:p>
        </w:tc>
        <w:tc>
          <w:tcPr>
            <w:tcW w:w="3141" w:type="dxa"/>
            <w:shd w:val="clear" w:color="auto" w:fill="FFFF00"/>
          </w:tcPr>
          <w:p w:rsidR="00B53071" w:rsidRPr="00B2447A" w:rsidRDefault="00B53071" w:rsidP="00F20F91">
            <w:pPr>
              <w:rPr>
                <w:rFonts w:ascii="Sylfaen" w:hAnsi="Sylfaen"/>
                <w:szCs w:val="24"/>
              </w:rPr>
            </w:pPr>
            <w:r w:rsidRPr="00B2447A">
              <w:rPr>
                <w:rFonts w:ascii="Sylfaen" w:hAnsi="Sylfaen"/>
                <w:szCs w:val="24"/>
              </w:rPr>
              <w:t>WG Petrochemical Meeting</w:t>
            </w:r>
          </w:p>
        </w:tc>
        <w:tc>
          <w:tcPr>
            <w:tcW w:w="1843" w:type="dxa"/>
            <w:shd w:val="clear" w:color="auto" w:fill="FFFF00"/>
          </w:tcPr>
          <w:p w:rsidR="00B53071" w:rsidRPr="00B2447A" w:rsidRDefault="00B53071" w:rsidP="00480DF6">
            <w:pPr>
              <w:jc w:val="right"/>
              <w:rPr>
                <w:rFonts w:ascii="Sylfaen" w:hAnsi="Sylfaen"/>
                <w:szCs w:val="24"/>
              </w:rPr>
            </w:pPr>
            <w:r w:rsidRPr="00B2447A">
              <w:rPr>
                <w:rFonts w:ascii="Sylfaen" w:hAnsi="Sylfaen"/>
                <w:szCs w:val="24"/>
              </w:rPr>
              <w:t>First quarter 2012</w:t>
            </w:r>
          </w:p>
        </w:tc>
        <w:tc>
          <w:tcPr>
            <w:tcW w:w="1842" w:type="dxa"/>
            <w:shd w:val="clear" w:color="auto" w:fill="FFFF00"/>
          </w:tcPr>
          <w:p w:rsidR="00B53071" w:rsidRPr="00B2447A" w:rsidRDefault="00B53071" w:rsidP="00EA0290">
            <w:pPr>
              <w:jc w:val="center"/>
              <w:rPr>
                <w:rFonts w:ascii="Sylfaen" w:hAnsi="Sylfaen"/>
                <w:szCs w:val="24"/>
              </w:rPr>
            </w:pPr>
            <w:r w:rsidRPr="00B2447A">
              <w:rPr>
                <w:rFonts w:ascii="Sylfaen" w:hAnsi="Sylfaen"/>
                <w:szCs w:val="24"/>
              </w:rPr>
              <w:t>Iran</w:t>
            </w:r>
          </w:p>
        </w:tc>
        <w:tc>
          <w:tcPr>
            <w:tcW w:w="2552" w:type="dxa"/>
            <w:shd w:val="clear" w:color="auto" w:fill="FFFF00"/>
          </w:tcPr>
          <w:p w:rsidR="00B53071" w:rsidRPr="00B2447A" w:rsidRDefault="00B53071" w:rsidP="0082109D">
            <w:pPr>
              <w:jc w:val="center"/>
              <w:rPr>
                <w:rFonts w:ascii="Sylfaen" w:hAnsi="Sylfaen"/>
                <w:szCs w:val="24"/>
              </w:rPr>
            </w:pPr>
            <w:r w:rsidRPr="00B2447A">
              <w:rPr>
                <w:rFonts w:ascii="Sylfaen" w:hAnsi="Sylfaen"/>
                <w:szCs w:val="24"/>
              </w:rPr>
              <w:t>Confirmed-TBA</w:t>
            </w:r>
          </w:p>
        </w:tc>
      </w:tr>
      <w:tr w:rsidR="00B53071" w:rsidRPr="00B2447A" w:rsidTr="00AD45B3">
        <w:tc>
          <w:tcPr>
            <w:tcW w:w="968" w:type="dxa"/>
            <w:shd w:val="clear" w:color="auto" w:fill="FFFF00"/>
          </w:tcPr>
          <w:p w:rsidR="00B53071" w:rsidRPr="007B0CE8" w:rsidRDefault="00B53071" w:rsidP="007B0CE8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szCs w:val="24"/>
              </w:rPr>
            </w:pPr>
          </w:p>
        </w:tc>
        <w:tc>
          <w:tcPr>
            <w:tcW w:w="3141" w:type="dxa"/>
            <w:shd w:val="clear" w:color="auto" w:fill="FFFF00"/>
          </w:tcPr>
          <w:p w:rsidR="00B53071" w:rsidRPr="00B2447A" w:rsidRDefault="00B53071" w:rsidP="00A252F1">
            <w:pPr>
              <w:rPr>
                <w:rFonts w:ascii="Sylfaen" w:hAnsi="Sylfaen"/>
                <w:szCs w:val="24"/>
              </w:rPr>
            </w:pPr>
            <w:r w:rsidRPr="00B2447A">
              <w:rPr>
                <w:rFonts w:ascii="Sylfaen" w:hAnsi="Sylfaen"/>
                <w:szCs w:val="24"/>
              </w:rPr>
              <w:t>D-8 Workshop on E-health and telemedicine</w:t>
            </w:r>
          </w:p>
        </w:tc>
        <w:tc>
          <w:tcPr>
            <w:tcW w:w="1843" w:type="dxa"/>
            <w:shd w:val="clear" w:color="auto" w:fill="FFFF00"/>
          </w:tcPr>
          <w:p w:rsidR="00B53071" w:rsidRPr="00B2447A" w:rsidRDefault="00B53071" w:rsidP="00A252F1">
            <w:pPr>
              <w:jc w:val="right"/>
              <w:rPr>
                <w:rFonts w:ascii="Sylfaen" w:hAnsi="Sylfaen"/>
                <w:szCs w:val="24"/>
              </w:rPr>
            </w:pPr>
            <w:r w:rsidRPr="00B2447A">
              <w:rPr>
                <w:rFonts w:ascii="Sylfaen" w:hAnsi="Sylfaen"/>
                <w:szCs w:val="24"/>
              </w:rPr>
              <w:t xml:space="preserve">2012 </w:t>
            </w:r>
          </w:p>
        </w:tc>
        <w:tc>
          <w:tcPr>
            <w:tcW w:w="1842" w:type="dxa"/>
            <w:shd w:val="clear" w:color="auto" w:fill="FFFF00"/>
          </w:tcPr>
          <w:p w:rsidR="00B53071" w:rsidRPr="00B2447A" w:rsidRDefault="00B53071" w:rsidP="00A252F1">
            <w:pPr>
              <w:jc w:val="center"/>
              <w:rPr>
                <w:rFonts w:ascii="Sylfaen" w:hAnsi="Sylfaen"/>
                <w:szCs w:val="24"/>
              </w:rPr>
            </w:pPr>
            <w:r w:rsidRPr="00B2447A">
              <w:rPr>
                <w:rFonts w:ascii="Sylfaen" w:hAnsi="Sylfaen"/>
                <w:szCs w:val="24"/>
              </w:rPr>
              <w:t>Turkey</w:t>
            </w:r>
          </w:p>
        </w:tc>
        <w:tc>
          <w:tcPr>
            <w:tcW w:w="2552" w:type="dxa"/>
            <w:shd w:val="clear" w:color="auto" w:fill="FFFF00"/>
          </w:tcPr>
          <w:p w:rsidR="00B53071" w:rsidRPr="00B2447A" w:rsidRDefault="00B53071" w:rsidP="00A252F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szCs w:val="24"/>
              </w:rPr>
              <w:t>TBA</w:t>
            </w:r>
          </w:p>
        </w:tc>
      </w:tr>
      <w:tr w:rsidR="00B53071" w:rsidRPr="00B2447A" w:rsidTr="00711AE3">
        <w:tc>
          <w:tcPr>
            <w:tcW w:w="968" w:type="dxa"/>
            <w:shd w:val="clear" w:color="auto" w:fill="66FF66"/>
          </w:tcPr>
          <w:p w:rsidR="00B53071" w:rsidRPr="007B0CE8" w:rsidRDefault="00B53071" w:rsidP="007B0CE8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szCs w:val="24"/>
              </w:rPr>
            </w:pPr>
          </w:p>
        </w:tc>
        <w:tc>
          <w:tcPr>
            <w:tcW w:w="3141" w:type="dxa"/>
            <w:shd w:val="clear" w:color="auto" w:fill="66FF66"/>
          </w:tcPr>
          <w:p w:rsidR="00B53071" w:rsidRPr="00B2447A" w:rsidRDefault="00B53071" w:rsidP="004215F2">
            <w:pPr>
              <w:rPr>
                <w:rFonts w:ascii="Sylfaen" w:hAnsi="Sylfaen"/>
                <w:szCs w:val="24"/>
              </w:rPr>
            </w:pPr>
            <w:r w:rsidRPr="00B2447A">
              <w:rPr>
                <w:rFonts w:ascii="Sylfaen" w:hAnsi="Sylfaen"/>
                <w:szCs w:val="24"/>
              </w:rPr>
              <w:t>8</w:t>
            </w:r>
            <w:r w:rsidRPr="00B2447A">
              <w:rPr>
                <w:rFonts w:ascii="Sylfaen" w:hAnsi="Sylfaen"/>
                <w:szCs w:val="24"/>
                <w:vertAlign w:val="superscript"/>
              </w:rPr>
              <w:t>th</w:t>
            </w:r>
            <w:r w:rsidRPr="00B2447A">
              <w:rPr>
                <w:rFonts w:ascii="Sylfaen" w:hAnsi="Sylfaen"/>
                <w:szCs w:val="24"/>
              </w:rPr>
              <w:t xml:space="preserve"> D-8 Summit + 15</w:t>
            </w:r>
            <w:r w:rsidRPr="00B2447A">
              <w:rPr>
                <w:rFonts w:ascii="Sylfaen" w:hAnsi="Sylfaen"/>
                <w:szCs w:val="24"/>
                <w:vertAlign w:val="superscript"/>
              </w:rPr>
              <w:t>th</w:t>
            </w:r>
            <w:r w:rsidRPr="00B2447A">
              <w:rPr>
                <w:rFonts w:ascii="Sylfaen" w:hAnsi="Sylfaen"/>
                <w:szCs w:val="24"/>
              </w:rPr>
              <w:t xml:space="preserve"> Session of D-8 Council Ministers + 32</w:t>
            </w:r>
            <w:r w:rsidRPr="00B2447A">
              <w:rPr>
                <w:rFonts w:ascii="Sylfaen" w:hAnsi="Sylfaen"/>
                <w:szCs w:val="24"/>
                <w:vertAlign w:val="superscript"/>
              </w:rPr>
              <w:t xml:space="preserve">th </w:t>
            </w:r>
            <w:r w:rsidRPr="00B2447A">
              <w:rPr>
                <w:rFonts w:ascii="Sylfaen" w:hAnsi="Sylfaen"/>
                <w:szCs w:val="24"/>
              </w:rPr>
              <w:t xml:space="preserve"> Session of D-8 Commission </w:t>
            </w:r>
          </w:p>
        </w:tc>
        <w:tc>
          <w:tcPr>
            <w:tcW w:w="1843" w:type="dxa"/>
            <w:shd w:val="clear" w:color="auto" w:fill="66FF66"/>
          </w:tcPr>
          <w:p w:rsidR="00B53071" w:rsidRPr="00B2447A" w:rsidRDefault="00A40874" w:rsidP="004215F2">
            <w:pPr>
              <w:jc w:val="right"/>
              <w:rPr>
                <w:rFonts w:ascii="Sylfaen" w:hAnsi="Sylfaen"/>
                <w:szCs w:val="24"/>
              </w:rPr>
            </w:pPr>
            <w:r>
              <w:rPr>
                <w:rFonts w:ascii="Sylfaen" w:hAnsi="Sylfaen"/>
                <w:szCs w:val="24"/>
              </w:rPr>
              <w:t xml:space="preserve">19-22 Nov </w:t>
            </w:r>
            <w:r w:rsidR="00B53071" w:rsidRPr="00B2447A">
              <w:rPr>
                <w:rFonts w:ascii="Sylfaen" w:hAnsi="Sylfaen"/>
                <w:szCs w:val="24"/>
              </w:rPr>
              <w:t>2012</w:t>
            </w:r>
          </w:p>
        </w:tc>
        <w:tc>
          <w:tcPr>
            <w:tcW w:w="1842" w:type="dxa"/>
            <w:shd w:val="clear" w:color="auto" w:fill="66FF66"/>
          </w:tcPr>
          <w:p w:rsidR="00B53071" w:rsidRPr="00B2447A" w:rsidRDefault="00B53071" w:rsidP="004215F2">
            <w:pPr>
              <w:jc w:val="center"/>
              <w:rPr>
                <w:rFonts w:ascii="Sylfaen" w:hAnsi="Sylfaen"/>
                <w:szCs w:val="24"/>
              </w:rPr>
            </w:pPr>
            <w:r w:rsidRPr="00B2447A">
              <w:rPr>
                <w:rFonts w:ascii="Sylfaen" w:hAnsi="Sylfaen"/>
                <w:szCs w:val="24"/>
              </w:rPr>
              <w:t>Pakistan</w:t>
            </w:r>
          </w:p>
        </w:tc>
        <w:tc>
          <w:tcPr>
            <w:tcW w:w="2552" w:type="dxa"/>
            <w:shd w:val="clear" w:color="auto" w:fill="66FF66"/>
          </w:tcPr>
          <w:p w:rsidR="00B53071" w:rsidRPr="00B2447A" w:rsidRDefault="00A40874" w:rsidP="004215F2">
            <w:pPr>
              <w:jc w:val="center"/>
              <w:rPr>
                <w:rFonts w:ascii="Sylfaen" w:hAnsi="Sylfaen"/>
                <w:szCs w:val="24"/>
              </w:rPr>
            </w:pPr>
            <w:r>
              <w:rPr>
                <w:rFonts w:ascii="Sylfaen" w:hAnsi="Sylfaen"/>
                <w:szCs w:val="24"/>
              </w:rPr>
              <w:t>Confirmed</w:t>
            </w:r>
          </w:p>
        </w:tc>
      </w:tr>
      <w:tr w:rsidR="00B53071" w:rsidRPr="00B2447A" w:rsidTr="00AD45B3">
        <w:tc>
          <w:tcPr>
            <w:tcW w:w="968" w:type="dxa"/>
            <w:shd w:val="clear" w:color="auto" w:fill="FFFF00"/>
          </w:tcPr>
          <w:p w:rsidR="00B53071" w:rsidRPr="007B0CE8" w:rsidRDefault="00B53071" w:rsidP="007B0CE8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szCs w:val="24"/>
              </w:rPr>
            </w:pPr>
          </w:p>
        </w:tc>
        <w:tc>
          <w:tcPr>
            <w:tcW w:w="3141" w:type="dxa"/>
            <w:shd w:val="clear" w:color="auto" w:fill="FFFF00"/>
          </w:tcPr>
          <w:p w:rsidR="00B53071" w:rsidRPr="00B2447A" w:rsidRDefault="00B53071" w:rsidP="004215F2">
            <w:pPr>
              <w:rPr>
                <w:rFonts w:ascii="Sylfaen" w:hAnsi="Sylfaen"/>
                <w:szCs w:val="24"/>
              </w:rPr>
            </w:pPr>
            <w:r>
              <w:rPr>
                <w:rFonts w:ascii="Sylfaen" w:hAnsi="Sylfaen"/>
                <w:szCs w:val="24"/>
              </w:rPr>
              <w:t>Communication Navigation Surveillance/Air Traffic Management CNS/ATM</w:t>
            </w:r>
          </w:p>
        </w:tc>
        <w:tc>
          <w:tcPr>
            <w:tcW w:w="1843" w:type="dxa"/>
            <w:shd w:val="clear" w:color="auto" w:fill="FFFF00"/>
          </w:tcPr>
          <w:p w:rsidR="00B53071" w:rsidRPr="00B2447A" w:rsidRDefault="00B53071" w:rsidP="004215F2">
            <w:pPr>
              <w:jc w:val="right"/>
              <w:rPr>
                <w:rFonts w:ascii="Sylfaen" w:hAnsi="Sylfaen"/>
                <w:szCs w:val="24"/>
              </w:rPr>
            </w:pPr>
            <w:r>
              <w:rPr>
                <w:rFonts w:ascii="Sylfaen" w:hAnsi="Sylfaen"/>
                <w:szCs w:val="24"/>
              </w:rPr>
              <w:t>5-6 November 2012</w:t>
            </w:r>
          </w:p>
        </w:tc>
        <w:tc>
          <w:tcPr>
            <w:tcW w:w="1842" w:type="dxa"/>
            <w:shd w:val="clear" w:color="auto" w:fill="FFFF00"/>
          </w:tcPr>
          <w:p w:rsidR="00B53071" w:rsidRPr="00B2447A" w:rsidRDefault="00B53071" w:rsidP="004215F2">
            <w:pPr>
              <w:jc w:val="center"/>
              <w:rPr>
                <w:rFonts w:ascii="Sylfaen" w:hAnsi="Sylfaen"/>
                <w:szCs w:val="24"/>
              </w:rPr>
            </w:pPr>
            <w:r>
              <w:rPr>
                <w:rFonts w:ascii="Sylfaen" w:hAnsi="Sylfaen"/>
                <w:szCs w:val="24"/>
              </w:rPr>
              <w:t>Tehran - Iran</w:t>
            </w:r>
          </w:p>
        </w:tc>
        <w:tc>
          <w:tcPr>
            <w:tcW w:w="2552" w:type="dxa"/>
            <w:shd w:val="clear" w:color="auto" w:fill="FFFF00"/>
          </w:tcPr>
          <w:p w:rsidR="00B53071" w:rsidRPr="00B2447A" w:rsidRDefault="00B04B41" w:rsidP="004215F2">
            <w:pPr>
              <w:jc w:val="center"/>
              <w:rPr>
                <w:rFonts w:ascii="Sylfaen" w:hAnsi="Sylfaen"/>
                <w:szCs w:val="24"/>
              </w:rPr>
            </w:pPr>
            <w:r>
              <w:rPr>
                <w:rFonts w:ascii="Sylfaen" w:hAnsi="Sylfaen"/>
                <w:szCs w:val="24"/>
              </w:rPr>
              <w:t>Postponed</w:t>
            </w:r>
          </w:p>
        </w:tc>
      </w:tr>
      <w:tr w:rsidR="00B53071" w:rsidRPr="00B2447A" w:rsidTr="00AD45B3">
        <w:tc>
          <w:tcPr>
            <w:tcW w:w="968" w:type="dxa"/>
            <w:shd w:val="clear" w:color="auto" w:fill="FFFF00"/>
          </w:tcPr>
          <w:p w:rsidR="00B53071" w:rsidRPr="007B0CE8" w:rsidRDefault="00B53071" w:rsidP="007B0CE8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szCs w:val="24"/>
              </w:rPr>
            </w:pPr>
          </w:p>
        </w:tc>
        <w:tc>
          <w:tcPr>
            <w:tcW w:w="3141" w:type="dxa"/>
            <w:shd w:val="clear" w:color="auto" w:fill="FFFF00"/>
          </w:tcPr>
          <w:p w:rsidR="00B53071" w:rsidRPr="00B2447A" w:rsidRDefault="00B53071" w:rsidP="004215F2">
            <w:pPr>
              <w:rPr>
                <w:rFonts w:ascii="Sylfaen" w:hAnsi="Sylfaen"/>
                <w:szCs w:val="24"/>
              </w:rPr>
            </w:pPr>
            <w:r w:rsidRPr="00B2447A">
              <w:rPr>
                <w:rFonts w:ascii="Sylfaen" w:hAnsi="Sylfaen"/>
                <w:szCs w:val="24"/>
              </w:rPr>
              <w:t>Working Group meeting on Transportation</w:t>
            </w:r>
          </w:p>
        </w:tc>
        <w:tc>
          <w:tcPr>
            <w:tcW w:w="1843" w:type="dxa"/>
            <w:shd w:val="clear" w:color="auto" w:fill="FFFF00"/>
          </w:tcPr>
          <w:p w:rsidR="00B53071" w:rsidRPr="00B2447A" w:rsidRDefault="00B53071" w:rsidP="004215F2">
            <w:pPr>
              <w:jc w:val="right"/>
              <w:rPr>
                <w:rFonts w:ascii="Sylfaen" w:hAnsi="Sylfaen"/>
                <w:szCs w:val="24"/>
              </w:rPr>
            </w:pPr>
            <w:r w:rsidRPr="00B2447A">
              <w:rPr>
                <w:rFonts w:ascii="Sylfaen" w:hAnsi="Sylfaen"/>
                <w:szCs w:val="24"/>
              </w:rPr>
              <w:t>*2012</w:t>
            </w:r>
          </w:p>
        </w:tc>
        <w:tc>
          <w:tcPr>
            <w:tcW w:w="1842" w:type="dxa"/>
            <w:shd w:val="clear" w:color="auto" w:fill="FFFF00"/>
          </w:tcPr>
          <w:p w:rsidR="00B53071" w:rsidRPr="00B2447A" w:rsidRDefault="00B53071" w:rsidP="004215F2">
            <w:pPr>
              <w:jc w:val="center"/>
              <w:rPr>
                <w:rFonts w:ascii="Sylfaen" w:hAnsi="Sylfaen"/>
                <w:szCs w:val="24"/>
              </w:rPr>
            </w:pPr>
            <w:r w:rsidRPr="00B2447A">
              <w:rPr>
                <w:rFonts w:ascii="Sylfaen" w:hAnsi="Sylfaen"/>
                <w:szCs w:val="24"/>
              </w:rPr>
              <w:t>Turkey</w:t>
            </w:r>
          </w:p>
        </w:tc>
        <w:tc>
          <w:tcPr>
            <w:tcW w:w="2552" w:type="dxa"/>
            <w:shd w:val="clear" w:color="auto" w:fill="FFFF00"/>
          </w:tcPr>
          <w:p w:rsidR="00B53071" w:rsidRPr="00B2447A" w:rsidRDefault="00B53071" w:rsidP="004215F2">
            <w:pPr>
              <w:jc w:val="center"/>
              <w:rPr>
                <w:rFonts w:ascii="Sylfaen" w:hAnsi="Sylfaen"/>
                <w:szCs w:val="24"/>
              </w:rPr>
            </w:pPr>
            <w:r w:rsidRPr="00B2447A">
              <w:rPr>
                <w:rFonts w:ascii="Sylfaen" w:hAnsi="Sylfaen"/>
                <w:szCs w:val="24"/>
              </w:rPr>
              <w:t>PENDING</w:t>
            </w:r>
            <w:r>
              <w:rPr>
                <w:rFonts w:ascii="Sylfaen" w:hAnsi="Sylfaen"/>
                <w:szCs w:val="24"/>
              </w:rPr>
              <w:t>-TBA</w:t>
            </w:r>
          </w:p>
          <w:p w:rsidR="00B53071" w:rsidRPr="00B2447A" w:rsidRDefault="00B53071" w:rsidP="004215F2">
            <w:pPr>
              <w:jc w:val="center"/>
              <w:rPr>
                <w:rFonts w:ascii="Sylfaen" w:hAnsi="Sylfaen"/>
              </w:rPr>
            </w:pPr>
            <w:r w:rsidRPr="00B2447A">
              <w:rPr>
                <w:rFonts w:ascii="Sylfaen" w:hAnsi="Sylfaen"/>
                <w:sz w:val="20"/>
              </w:rPr>
              <w:t xml:space="preserve">(Postponed: </w:t>
            </w:r>
            <w:r>
              <w:rPr>
                <w:rFonts w:ascii="Sylfaen" w:hAnsi="Sylfaen"/>
                <w:sz w:val="20"/>
              </w:rPr>
              <w:t>two times</w:t>
            </w:r>
            <w:r w:rsidRPr="00B2447A">
              <w:rPr>
                <w:rFonts w:ascii="Sylfaen" w:hAnsi="Sylfaen"/>
                <w:sz w:val="20"/>
              </w:rPr>
              <w:t>)</w:t>
            </w:r>
          </w:p>
        </w:tc>
      </w:tr>
      <w:tr w:rsidR="00B53071" w:rsidRPr="00B2447A" w:rsidTr="00AD45B3">
        <w:tc>
          <w:tcPr>
            <w:tcW w:w="968" w:type="dxa"/>
            <w:shd w:val="clear" w:color="auto" w:fill="FFFF00"/>
          </w:tcPr>
          <w:p w:rsidR="00B53071" w:rsidRPr="007B0CE8" w:rsidRDefault="00B53071" w:rsidP="007B0CE8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szCs w:val="24"/>
              </w:rPr>
            </w:pPr>
          </w:p>
        </w:tc>
        <w:tc>
          <w:tcPr>
            <w:tcW w:w="3141" w:type="dxa"/>
            <w:shd w:val="clear" w:color="auto" w:fill="FFFF00"/>
          </w:tcPr>
          <w:p w:rsidR="00B53071" w:rsidRPr="00B2447A" w:rsidRDefault="00B53071" w:rsidP="004215F2">
            <w:pPr>
              <w:rPr>
                <w:rFonts w:ascii="Sylfaen" w:hAnsi="Sylfaen"/>
                <w:szCs w:val="24"/>
              </w:rPr>
            </w:pPr>
            <w:r w:rsidRPr="00B2447A">
              <w:rPr>
                <w:rFonts w:ascii="Sylfaen" w:hAnsi="Sylfaen"/>
                <w:szCs w:val="24"/>
              </w:rPr>
              <w:t>Working Group on Mother and Child Health Care</w:t>
            </w:r>
          </w:p>
        </w:tc>
        <w:tc>
          <w:tcPr>
            <w:tcW w:w="1843" w:type="dxa"/>
            <w:shd w:val="clear" w:color="auto" w:fill="FFFF00"/>
          </w:tcPr>
          <w:p w:rsidR="00B53071" w:rsidRPr="00B2447A" w:rsidRDefault="00B53071" w:rsidP="004215F2">
            <w:pPr>
              <w:jc w:val="right"/>
              <w:rPr>
                <w:rFonts w:ascii="Sylfaen" w:hAnsi="Sylfaen"/>
                <w:szCs w:val="24"/>
              </w:rPr>
            </w:pPr>
            <w:r w:rsidRPr="00B2447A">
              <w:rPr>
                <w:rFonts w:ascii="Sylfaen" w:hAnsi="Sylfaen"/>
                <w:szCs w:val="24"/>
              </w:rPr>
              <w:t xml:space="preserve">*2012 </w:t>
            </w:r>
          </w:p>
        </w:tc>
        <w:tc>
          <w:tcPr>
            <w:tcW w:w="1842" w:type="dxa"/>
            <w:shd w:val="clear" w:color="auto" w:fill="FFFF00"/>
          </w:tcPr>
          <w:p w:rsidR="00B53071" w:rsidRPr="00B2447A" w:rsidRDefault="00B53071" w:rsidP="004215F2">
            <w:pPr>
              <w:jc w:val="center"/>
              <w:rPr>
                <w:rFonts w:ascii="Sylfaen" w:hAnsi="Sylfaen"/>
                <w:szCs w:val="24"/>
              </w:rPr>
            </w:pPr>
            <w:r w:rsidRPr="00B2447A">
              <w:rPr>
                <w:rFonts w:ascii="Sylfaen" w:hAnsi="Sylfaen"/>
                <w:szCs w:val="24"/>
              </w:rPr>
              <w:t>Istanbul-Turkey</w:t>
            </w:r>
          </w:p>
        </w:tc>
        <w:tc>
          <w:tcPr>
            <w:tcW w:w="2552" w:type="dxa"/>
            <w:shd w:val="clear" w:color="auto" w:fill="FFFF00"/>
          </w:tcPr>
          <w:p w:rsidR="00B53071" w:rsidRPr="00B2447A" w:rsidRDefault="00B53071" w:rsidP="004215F2">
            <w:pPr>
              <w:jc w:val="center"/>
              <w:rPr>
                <w:rFonts w:ascii="Sylfaen" w:hAnsi="Sylfaen"/>
                <w:szCs w:val="24"/>
              </w:rPr>
            </w:pPr>
            <w:r w:rsidRPr="00B2447A">
              <w:rPr>
                <w:rFonts w:ascii="Sylfaen" w:hAnsi="Sylfaen"/>
                <w:szCs w:val="24"/>
              </w:rPr>
              <w:t>PENDING</w:t>
            </w:r>
            <w:r>
              <w:rPr>
                <w:rFonts w:ascii="Sylfaen" w:hAnsi="Sylfaen"/>
                <w:szCs w:val="24"/>
              </w:rPr>
              <w:t>-TBA</w:t>
            </w:r>
          </w:p>
          <w:p w:rsidR="00B53071" w:rsidRPr="00B2447A" w:rsidRDefault="00B53071" w:rsidP="004215F2">
            <w:pPr>
              <w:jc w:val="center"/>
              <w:rPr>
                <w:rFonts w:ascii="Sylfaen" w:hAnsi="Sylfaen"/>
              </w:rPr>
            </w:pPr>
            <w:r w:rsidRPr="00B2447A">
              <w:rPr>
                <w:rFonts w:ascii="Sylfaen" w:hAnsi="Sylfaen"/>
                <w:sz w:val="20"/>
              </w:rPr>
              <w:t>(Postponed: one time)</w:t>
            </w:r>
          </w:p>
        </w:tc>
      </w:tr>
      <w:tr w:rsidR="00B53071" w:rsidRPr="00B2447A" w:rsidTr="00711AE3">
        <w:trPr>
          <w:trHeight w:val="530"/>
        </w:trPr>
        <w:tc>
          <w:tcPr>
            <w:tcW w:w="968" w:type="dxa"/>
            <w:shd w:val="clear" w:color="auto" w:fill="66FF66"/>
          </w:tcPr>
          <w:p w:rsidR="00B53071" w:rsidRPr="007B0CE8" w:rsidRDefault="00B53071" w:rsidP="007B0CE8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szCs w:val="24"/>
              </w:rPr>
            </w:pPr>
          </w:p>
        </w:tc>
        <w:tc>
          <w:tcPr>
            <w:tcW w:w="3141" w:type="dxa"/>
            <w:shd w:val="clear" w:color="auto" w:fill="66FF66"/>
          </w:tcPr>
          <w:p w:rsidR="00B53071" w:rsidRPr="00B2447A" w:rsidRDefault="00B53071" w:rsidP="004215F2">
            <w:pPr>
              <w:rPr>
                <w:rFonts w:ascii="Sylfaen" w:hAnsi="Sylfaen"/>
                <w:szCs w:val="24"/>
              </w:rPr>
            </w:pPr>
            <w:r w:rsidRPr="00B2447A">
              <w:rPr>
                <w:rFonts w:ascii="Sylfaen" w:hAnsi="Sylfaen"/>
                <w:szCs w:val="24"/>
              </w:rPr>
              <w:t>D-8 Water Forum</w:t>
            </w:r>
          </w:p>
        </w:tc>
        <w:tc>
          <w:tcPr>
            <w:tcW w:w="1843" w:type="dxa"/>
            <w:shd w:val="clear" w:color="auto" w:fill="66FF66"/>
          </w:tcPr>
          <w:p w:rsidR="00B53071" w:rsidRPr="00B2447A" w:rsidRDefault="00FE5D0D" w:rsidP="00FE5D0D">
            <w:pPr>
              <w:jc w:val="right"/>
              <w:rPr>
                <w:rFonts w:ascii="Sylfaen" w:hAnsi="Sylfaen"/>
                <w:szCs w:val="24"/>
              </w:rPr>
            </w:pPr>
            <w:r>
              <w:rPr>
                <w:rFonts w:ascii="Sylfaen" w:hAnsi="Sylfaen"/>
                <w:szCs w:val="24"/>
              </w:rPr>
              <w:t>February 2013</w:t>
            </w:r>
          </w:p>
        </w:tc>
        <w:tc>
          <w:tcPr>
            <w:tcW w:w="1842" w:type="dxa"/>
            <w:shd w:val="clear" w:color="auto" w:fill="66FF66"/>
          </w:tcPr>
          <w:p w:rsidR="00B53071" w:rsidRPr="00B2447A" w:rsidRDefault="00B53071" w:rsidP="004215F2">
            <w:pPr>
              <w:jc w:val="center"/>
              <w:rPr>
                <w:rFonts w:ascii="Sylfaen" w:hAnsi="Sylfaen"/>
                <w:szCs w:val="24"/>
              </w:rPr>
            </w:pPr>
            <w:r w:rsidRPr="00B2447A">
              <w:rPr>
                <w:rFonts w:ascii="Sylfaen" w:hAnsi="Sylfaen"/>
                <w:szCs w:val="24"/>
              </w:rPr>
              <w:t>Istanbul-Turkey</w:t>
            </w:r>
          </w:p>
        </w:tc>
        <w:tc>
          <w:tcPr>
            <w:tcW w:w="2552" w:type="dxa"/>
            <w:shd w:val="clear" w:color="auto" w:fill="66FF66"/>
          </w:tcPr>
          <w:p w:rsidR="00B53071" w:rsidRDefault="00B53071" w:rsidP="004215F2">
            <w:pPr>
              <w:jc w:val="center"/>
              <w:rPr>
                <w:rFonts w:ascii="Sylfaen" w:hAnsi="Sylfaen"/>
                <w:szCs w:val="24"/>
              </w:rPr>
            </w:pPr>
            <w:r>
              <w:rPr>
                <w:rFonts w:ascii="Sylfaen" w:hAnsi="Sylfaen"/>
                <w:szCs w:val="24"/>
              </w:rPr>
              <w:t>Confirmed</w:t>
            </w:r>
          </w:p>
          <w:p w:rsidR="00541FA0" w:rsidRPr="00541FA0" w:rsidRDefault="00541FA0" w:rsidP="004215F2">
            <w:pPr>
              <w:jc w:val="center"/>
              <w:rPr>
                <w:rFonts w:ascii="Sylfaen" w:hAnsi="Sylfaen"/>
                <w:i/>
                <w:color w:val="FF0000"/>
                <w:sz w:val="20"/>
              </w:rPr>
            </w:pPr>
          </w:p>
        </w:tc>
      </w:tr>
      <w:tr w:rsidR="00B53071" w:rsidRPr="00B2447A" w:rsidTr="00711AE3">
        <w:tc>
          <w:tcPr>
            <w:tcW w:w="968" w:type="dxa"/>
            <w:shd w:val="clear" w:color="auto" w:fill="66FF66"/>
          </w:tcPr>
          <w:p w:rsidR="00B53071" w:rsidRPr="007B0CE8" w:rsidRDefault="00B53071" w:rsidP="007B0CE8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szCs w:val="24"/>
              </w:rPr>
            </w:pPr>
          </w:p>
        </w:tc>
        <w:tc>
          <w:tcPr>
            <w:tcW w:w="3141" w:type="dxa"/>
            <w:shd w:val="clear" w:color="auto" w:fill="66FF66"/>
          </w:tcPr>
          <w:p w:rsidR="00B53071" w:rsidRDefault="00B53071" w:rsidP="004215F2">
            <w:pPr>
              <w:rPr>
                <w:rFonts w:ascii="Sylfaen" w:hAnsi="Sylfaen"/>
                <w:szCs w:val="24"/>
              </w:rPr>
            </w:pPr>
            <w:r w:rsidRPr="00647E2A">
              <w:rPr>
                <w:rFonts w:ascii="Sylfaen" w:hAnsi="Sylfaen"/>
                <w:szCs w:val="24"/>
              </w:rPr>
              <w:t>First Meeting of Heads of D-8 Trade Promotion Organizations</w:t>
            </w:r>
          </w:p>
        </w:tc>
        <w:tc>
          <w:tcPr>
            <w:tcW w:w="1843" w:type="dxa"/>
            <w:shd w:val="clear" w:color="auto" w:fill="66FF66"/>
          </w:tcPr>
          <w:p w:rsidR="00B53071" w:rsidRDefault="00A40874" w:rsidP="004215F2">
            <w:pPr>
              <w:jc w:val="right"/>
              <w:rPr>
                <w:rFonts w:ascii="Sylfaen" w:hAnsi="Sylfaen"/>
                <w:szCs w:val="24"/>
              </w:rPr>
            </w:pPr>
            <w:r>
              <w:rPr>
                <w:rFonts w:ascii="Sylfaen" w:hAnsi="Sylfaen"/>
                <w:szCs w:val="24"/>
              </w:rPr>
              <w:t>Parallel with 8</w:t>
            </w:r>
            <w:r w:rsidRPr="00A40874">
              <w:rPr>
                <w:rFonts w:ascii="Sylfaen" w:hAnsi="Sylfaen"/>
                <w:szCs w:val="24"/>
                <w:vertAlign w:val="superscript"/>
              </w:rPr>
              <w:t>th</w:t>
            </w:r>
            <w:r>
              <w:rPr>
                <w:rFonts w:ascii="Sylfaen" w:hAnsi="Sylfaen"/>
                <w:szCs w:val="24"/>
              </w:rPr>
              <w:t xml:space="preserve"> Summit</w:t>
            </w:r>
          </w:p>
        </w:tc>
        <w:tc>
          <w:tcPr>
            <w:tcW w:w="1842" w:type="dxa"/>
            <w:shd w:val="clear" w:color="auto" w:fill="66FF66"/>
          </w:tcPr>
          <w:p w:rsidR="00B53071" w:rsidRDefault="00B53071" w:rsidP="004215F2">
            <w:pPr>
              <w:jc w:val="center"/>
              <w:rPr>
                <w:rFonts w:ascii="Sylfaen" w:hAnsi="Sylfaen"/>
                <w:szCs w:val="24"/>
              </w:rPr>
            </w:pPr>
            <w:r>
              <w:rPr>
                <w:rFonts w:ascii="Sylfaen" w:hAnsi="Sylfaen"/>
                <w:szCs w:val="24"/>
              </w:rPr>
              <w:t>Pakistan</w:t>
            </w:r>
          </w:p>
        </w:tc>
        <w:tc>
          <w:tcPr>
            <w:tcW w:w="2552" w:type="dxa"/>
            <w:shd w:val="clear" w:color="auto" w:fill="66FF66"/>
          </w:tcPr>
          <w:p w:rsidR="00547339" w:rsidRDefault="00A40874" w:rsidP="00547339">
            <w:pPr>
              <w:jc w:val="center"/>
              <w:rPr>
                <w:rFonts w:ascii="Sylfaen" w:hAnsi="Sylfaen"/>
                <w:szCs w:val="24"/>
              </w:rPr>
            </w:pPr>
            <w:r>
              <w:rPr>
                <w:rFonts w:ascii="Sylfaen" w:hAnsi="Sylfaen"/>
                <w:szCs w:val="24"/>
              </w:rPr>
              <w:t>Confirmed</w:t>
            </w:r>
            <w:r w:rsidR="00672888">
              <w:rPr>
                <w:rFonts w:ascii="Sylfaen" w:hAnsi="Sylfaen"/>
                <w:szCs w:val="24"/>
              </w:rPr>
              <w:t>/TBA</w:t>
            </w:r>
          </w:p>
        </w:tc>
      </w:tr>
      <w:tr w:rsidR="00B53071" w:rsidRPr="00B2447A" w:rsidTr="00711AE3">
        <w:tc>
          <w:tcPr>
            <w:tcW w:w="968" w:type="dxa"/>
            <w:shd w:val="clear" w:color="auto" w:fill="66FF66"/>
          </w:tcPr>
          <w:p w:rsidR="00B53071" w:rsidRPr="007B0CE8" w:rsidRDefault="00B53071" w:rsidP="007B0CE8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szCs w:val="24"/>
              </w:rPr>
            </w:pPr>
          </w:p>
        </w:tc>
        <w:tc>
          <w:tcPr>
            <w:tcW w:w="3141" w:type="dxa"/>
            <w:shd w:val="clear" w:color="auto" w:fill="66FF66"/>
          </w:tcPr>
          <w:p w:rsidR="00B53071" w:rsidRPr="00647E2A" w:rsidRDefault="00B53071" w:rsidP="004215F2">
            <w:pPr>
              <w:rPr>
                <w:rFonts w:ascii="Sylfaen" w:hAnsi="Sylfaen"/>
                <w:szCs w:val="24"/>
              </w:rPr>
            </w:pPr>
            <w:r w:rsidRPr="00647E2A">
              <w:rPr>
                <w:rFonts w:ascii="Sylfaen" w:hAnsi="Sylfaen"/>
                <w:szCs w:val="24"/>
              </w:rPr>
              <w:t>1st Expert Meeting on D-8 Joint Investment Fund</w:t>
            </w:r>
          </w:p>
        </w:tc>
        <w:tc>
          <w:tcPr>
            <w:tcW w:w="1843" w:type="dxa"/>
            <w:shd w:val="clear" w:color="auto" w:fill="66FF66"/>
          </w:tcPr>
          <w:p w:rsidR="00B53071" w:rsidRPr="00647E2A" w:rsidRDefault="005A73E1" w:rsidP="004215F2">
            <w:pPr>
              <w:jc w:val="right"/>
              <w:rPr>
                <w:rFonts w:ascii="Sylfaen" w:hAnsi="Sylfaen"/>
                <w:szCs w:val="24"/>
              </w:rPr>
            </w:pPr>
            <w:r>
              <w:rPr>
                <w:rFonts w:ascii="Sylfaen" w:hAnsi="Sylfaen"/>
                <w:szCs w:val="24"/>
              </w:rPr>
              <w:t xml:space="preserve">21-22 January </w:t>
            </w:r>
            <w:r w:rsidR="00B53071">
              <w:rPr>
                <w:rFonts w:ascii="Sylfaen" w:hAnsi="Sylfaen"/>
                <w:szCs w:val="24"/>
              </w:rPr>
              <w:t>201</w:t>
            </w:r>
            <w:r w:rsidR="00FE5D0D">
              <w:rPr>
                <w:rFonts w:ascii="Sylfaen" w:hAnsi="Sylfaen"/>
                <w:szCs w:val="24"/>
              </w:rPr>
              <w:t>3</w:t>
            </w:r>
          </w:p>
        </w:tc>
        <w:tc>
          <w:tcPr>
            <w:tcW w:w="1842" w:type="dxa"/>
            <w:shd w:val="clear" w:color="auto" w:fill="66FF66"/>
          </w:tcPr>
          <w:p w:rsidR="00B53071" w:rsidRDefault="00B53071" w:rsidP="004215F2">
            <w:pPr>
              <w:jc w:val="center"/>
              <w:rPr>
                <w:rFonts w:ascii="Sylfaen" w:hAnsi="Sylfaen"/>
                <w:szCs w:val="24"/>
              </w:rPr>
            </w:pPr>
            <w:r>
              <w:rPr>
                <w:rFonts w:ascii="Sylfaen" w:hAnsi="Sylfaen"/>
                <w:szCs w:val="24"/>
              </w:rPr>
              <w:t>Tehran, Iran</w:t>
            </w:r>
          </w:p>
        </w:tc>
        <w:tc>
          <w:tcPr>
            <w:tcW w:w="2552" w:type="dxa"/>
            <w:shd w:val="clear" w:color="auto" w:fill="66FF66"/>
          </w:tcPr>
          <w:p w:rsidR="00B53071" w:rsidRDefault="005A73E1" w:rsidP="00A84B65">
            <w:pPr>
              <w:jc w:val="center"/>
              <w:rPr>
                <w:rFonts w:ascii="Sylfaen" w:hAnsi="Sylfaen"/>
                <w:szCs w:val="24"/>
              </w:rPr>
            </w:pPr>
            <w:r>
              <w:rPr>
                <w:rFonts w:ascii="Sylfaen" w:hAnsi="Sylfaen"/>
                <w:szCs w:val="24"/>
              </w:rPr>
              <w:t>Confirmed</w:t>
            </w:r>
            <w:r w:rsidR="00B53071">
              <w:rPr>
                <w:rFonts w:ascii="Sylfaen" w:hAnsi="Sylfaen"/>
                <w:szCs w:val="24"/>
              </w:rPr>
              <w:t xml:space="preserve"> </w:t>
            </w:r>
          </w:p>
        </w:tc>
      </w:tr>
      <w:tr w:rsidR="00672888" w:rsidRPr="00B2447A" w:rsidTr="00711AE3">
        <w:tc>
          <w:tcPr>
            <w:tcW w:w="968" w:type="dxa"/>
            <w:shd w:val="clear" w:color="auto" w:fill="66FF66"/>
          </w:tcPr>
          <w:p w:rsidR="00672888" w:rsidRPr="007B0CE8" w:rsidRDefault="00672888" w:rsidP="007B0CE8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szCs w:val="24"/>
              </w:rPr>
            </w:pPr>
          </w:p>
        </w:tc>
        <w:tc>
          <w:tcPr>
            <w:tcW w:w="3141" w:type="dxa"/>
            <w:shd w:val="clear" w:color="auto" w:fill="66FF66"/>
          </w:tcPr>
          <w:p w:rsidR="00672888" w:rsidRPr="00647E2A" w:rsidRDefault="00672888" w:rsidP="004215F2">
            <w:pPr>
              <w:rPr>
                <w:rFonts w:ascii="Sylfaen" w:hAnsi="Sylfaen"/>
                <w:szCs w:val="24"/>
              </w:rPr>
            </w:pPr>
            <w:r>
              <w:rPr>
                <w:rFonts w:ascii="Sylfaen" w:hAnsi="Sylfaen"/>
                <w:szCs w:val="24"/>
              </w:rPr>
              <w:t xml:space="preserve">D-8 Central Bank Meetings </w:t>
            </w:r>
          </w:p>
        </w:tc>
        <w:tc>
          <w:tcPr>
            <w:tcW w:w="1843" w:type="dxa"/>
            <w:shd w:val="clear" w:color="auto" w:fill="66FF66"/>
          </w:tcPr>
          <w:p w:rsidR="00672888" w:rsidRDefault="00672888" w:rsidP="004215F2">
            <w:pPr>
              <w:jc w:val="right"/>
              <w:rPr>
                <w:rFonts w:ascii="Sylfaen" w:hAnsi="Sylfaen"/>
                <w:szCs w:val="24"/>
              </w:rPr>
            </w:pPr>
            <w:r>
              <w:rPr>
                <w:rFonts w:ascii="Sylfaen" w:hAnsi="Sylfaen"/>
                <w:szCs w:val="24"/>
              </w:rPr>
              <w:t>Parallel with 8</w:t>
            </w:r>
            <w:r w:rsidRPr="00A40874">
              <w:rPr>
                <w:rFonts w:ascii="Sylfaen" w:hAnsi="Sylfaen"/>
                <w:szCs w:val="24"/>
                <w:vertAlign w:val="superscript"/>
              </w:rPr>
              <w:t>th</w:t>
            </w:r>
            <w:r>
              <w:rPr>
                <w:rFonts w:ascii="Sylfaen" w:hAnsi="Sylfaen"/>
                <w:szCs w:val="24"/>
              </w:rPr>
              <w:t xml:space="preserve"> Summit</w:t>
            </w:r>
          </w:p>
        </w:tc>
        <w:tc>
          <w:tcPr>
            <w:tcW w:w="1842" w:type="dxa"/>
            <w:shd w:val="clear" w:color="auto" w:fill="66FF66"/>
          </w:tcPr>
          <w:p w:rsidR="00672888" w:rsidRDefault="00672888" w:rsidP="00F20F0D">
            <w:pPr>
              <w:jc w:val="center"/>
              <w:rPr>
                <w:rFonts w:ascii="Sylfaen" w:hAnsi="Sylfaen"/>
                <w:szCs w:val="24"/>
              </w:rPr>
            </w:pPr>
            <w:r>
              <w:rPr>
                <w:rFonts w:ascii="Sylfaen" w:hAnsi="Sylfaen"/>
                <w:szCs w:val="24"/>
              </w:rPr>
              <w:t>Pakistan</w:t>
            </w:r>
          </w:p>
        </w:tc>
        <w:tc>
          <w:tcPr>
            <w:tcW w:w="2552" w:type="dxa"/>
            <w:shd w:val="clear" w:color="auto" w:fill="66FF66"/>
          </w:tcPr>
          <w:p w:rsidR="00672888" w:rsidRDefault="00672888" w:rsidP="00F20F0D">
            <w:pPr>
              <w:jc w:val="center"/>
              <w:rPr>
                <w:rFonts w:ascii="Sylfaen" w:hAnsi="Sylfaen"/>
                <w:szCs w:val="24"/>
              </w:rPr>
            </w:pPr>
            <w:r>
              <w:rPr>
                <w:rFonts w:ascii="Sylfaen" w:hAnsi="Sylfaen"/>
                <w:szCs w:val="24"/>
              </w:rPr>
              <w:t>Confirmed</w:t>
            </w:r>
          </w:p>
        </w:tc>
      </w:tr>
      <w:tr w:rsidR="00672888" w:rsidRPr="00B2447A" w:rsidTr="00711AE3">
        <w:tc>
          <w:tcPr>
            <w:tcW w:w="968" w:type="dxa"/>
            <w:shd w:val="clear" w:color="auto" w:fill="66FF66"/>
          </w:tcPr>
          <w:p w:rsidR="00672888" w:rsidRPr="007B0CE8" w:rsidRDefault="00672888" w:rsidP="007B0CE8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szCs w:val="24"/>
              </w:rPr>
            </w:pPr>
          </w:p>
        </w:tc>
        <w:tc>
          <w:tcPr>
            <w:tcW w:w="3141" w:type="dxa"/>
            <w:shd w:val="clear" w:color="auto" w:fill="66FF66"/>
          </w:tcPr>
          <w:p w:rsidR="00672888" w:rsidRDefault="00672888" w:rsidP="004215F2">
            <w:pPr>
              <w:rPr>
                <w:rFonts w:ascii="Sylfaen" w:hAnsi="Sylfaen"/>
                <w:szCs w:val="24"/>
              </w:rPr>
            </w:pPr>
            <w:r>
              <w:rPr>
                <w:rFonts w:ascii="Sylfaen" w:hAnsi="Sylfaen"/>
                <w:szCs w:val="24"/>
              </w:rPr>
              <w:t>D-8 Business Forum</w:t>
            </w:r>
          </w:p>
        </w:tc>
        <w:tc>
          <w:tcPr>
            <w:tcW w:w="1843" w:type="dxa"/>
            <w:shd w:val="clear" w:color="auto" w:fill="66FF66"/>
          </w:tcPr>
          <w:p w:rsidR="00672888" w:rsidRDefault="00672888" w:rsidP="00F20F0D">
            <w:pPr>
              <w:jc w:val="right"/>
              <w:rPr>
                <w:rFonts w:ascii="Sylfaen" w:hAnsi="Sylfaen"/>
                <w:szCs w:val="24"/>
              </w:rPr>
            </w:pPr>
            <w:r>
              <w:rPr>
                <w:rFonts w:ascii="Sylfaen" w:hAnsi="Sylfaen"/>
                <w:szCs w:val="24"/>
              </w:rPr>
              <w:t>Parallel with 8</w:t>
            </w:r>
            <w:r w:rsidRPr="00A40874">
              <w:rPr>
                <w:rFonts w:ascii="Sylfaen" w:hAnsi="Sylfaen"/>
                <w:szCs w:val="24"/>
                <w:vertAlign w:val="superscript"/>
              </w:rPr>
              <w:t>th</w:t>
            </w:r>
            <w:r>
              <w:rPr>
                <w:rFonts w:ascii="Sylfaen" w:hAnsi="Sylfaen"/>
                <w:szCs w:val="24"/>
              </w:rPr>
              <w:t xml:space="preserve"> Summit</w:t>
            </w:r>
          </w:p>
        </w:tc>
        <w:tc>
          <w:tcPr>
            <w:tcW w:w="1842" w:type="dxa"/>
            <w:shd w:val="clear" w:color="auto" w:fill="66FF66"/>
          </w:tcPr>
          <w:p w:rsidR="00672888" w:rsidRDefault="00672888" w:rsidP="00F20F0D">
            <w:pPr>
              <w:jc w:val="center"/>
              <w:rPr>
                <w:rFonts w:ascii="Sylfaen" w:hAnsi="Sylfaen"/>
                <w:szCs w:val="24"/>
              </w:rPr>
            </w:pPr>
            <w:r>
              <w:rPr>
                <w:rFonts w:ascii="Sylfaen" w:hAnsi="Sylfaen"/>
                <w:szCs w:val="24"/>
              </w:rPr>
              <w:t>Pakistan</w:t>
            </w:r>
          </w:p>
        </w:tc>
        <w:tc>
          <w:tcPr>
            <w:tcW w:w="2552" w:type="dxa"/>
            <w:shd w:val="clear" w:color="auto" w:fill="66FF66"/>
          </w:tcPr>
          <w:p w:rsidR="00672888" w:rsidRDefault="00672888" w:rsidP="00F20F0D">
            <w:pPr>
              <w:jc w:val="center"/>
              <w:rPr>
                <w:rFonts w:ascii="Sylfaen" w:hAnsi="Sylfaen"/>
                <w:szCs w:val="24"/>
              </w:rPr>
            </w:pPr>
            <w:r>
              <w:rPr>
                <w:rFonts w:ascii="Sylfaen" w:hAnsi="Sylfaen"/>
                <w:szCs w:val="24"/>
              </w:rPr>
              <w:t>Confirmed</w:t>
            </w:r>
          </w:p>
        </w:tc>
      </w:tr>
      <w:tr w:rsidR="00672888" w:rsidRPr="00B2447A" w:rsidTr="00711AE3">
        <w:tc>
          <w:tcPr>
            <w:tcW w:w="968" w:type="dxa"/>
            <w:shd w:val="clear" w:color="auto" w:fill="66FF66"/>
          </w:tcPr>
          <w:p w:rsidR="00672888" w:rsidRPr="007B0CE8" w:rsidRDefault="00672888" w:rsidP="007B0CE8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szCs w:val="24"/>
              </w:rPr>
            </w:pPr>
          </w:p>
        </w:tc>
        <w:tc>
          <w:tcPr>
            <w:tcW w:w="3141" w:type="dxa"/>
            <w:shd w:val="clear" w:color="auto" w:fill="66FF66"/>
          </w:tcPr>
          <w:p w:rsidR="00672888" w:rsidRDefault="00672888" w:rsidP="004215F2">
            <w:pPr>
              <w:rPr>
                <w:rFonts w:ascii="Sylfaen" w:hAnsi="Sylfaen"/>
                <w:szCs w:val="24"/>
              </w:rPr>
            </w:pPr>
            <w:r>
              <w:rPr>
                <w:rFonts w:ascii="Sylfaen" w:hAnsi="Sylfaen"/>
                <w:szCs w:val="24"/>
              </w:rPr>
              <w:t>D-8 Trade Exhibition</w:t>
            </w:r>
          </w:p>
        </w:tc>
        <w:tc>
          <w:tcPr>
            <w:tcW w:w="1843" w:type="dxa"/>
            <w:shd w:val="clear" w:color="auto" w:fill="66FF66"/>
          </w:tcPr>
          <w:p w:rsidR="00672888" w:rsidRDefault="00672888" w:rsidP="00F20F0D">
            <w:pPr>
              <w:jc w:val="right"/>
              <w:rPr>
                <w:rFonts w:ascii="Sylfaen" w:hAnsi="Sylfaen"/>
                <w:szCs w:val="24"/>
              </w:rPr>
            </w:pPr>
            <w:r>
              <w:rPr>
                <w:rFonts w:ascii="Sylfaen" w:hAnsi="Sylfaen"/>
                <w:szCs w:val="24"/>
              </w:rPr>
              <w:t>Parallel with 8</w:t>
            </w:r>
            <w:r w:rsidRPr="00A40874">
              <w:rPr>
                <w:rFonts w:ascii="Sylfaen" w:hAnsi="Sylfaen"/>
                <w:szCs w:val="24"/>
                <w:vertAlign w:val="superscript"/>
              </w:rPr>
              <w:t>th</w:t>
            </w:r>
            <w:r>
              <w:rPr>
                <w:rFonts w:ascii="Sylfaen" w:hAnsi="Sylfaen"/>
                <w:szCs w:val="24"/>
              </w:rPr>
              <w:t xml:space="preserve"> Summit</w:t>
            </w:r>
          </w:p>
        </w:tc>
        <w:tc>
          <w:tcPr>
            <w:tcW w:w="1842" w:type="dxa"/>
            <w:shd w:val="clear" w:color="auto" w:fill="66FF66"/>
          </w:tcPr>
          <w:p w:rsidR="00672888" w:rsidRDefault="00672888" w:rsidP="00F20F0D">
            <w:pPr>
              <w:jc w:val="center"/>
              <w:rPr>
                <w:rFonts w:ascii="Sylfaen" w:hAnsi="Sylfaen"/>
                <w:szCs w:val="24"/>
              </w:rPr>
            </w:pPr>
            <w:r>
              <w:rPr>
                <w:rFonts w:ascii="Sylfaen" w:hAnsi="Sylfaen"/>
                <w:szCs w:val="24"/>
              </w:rPr>
              <w:t>Pakistan</w:t>
            </w:r>
          </w:p>
        </w:tc>
        <w:tc>
          <w:tcPr>
            <w:tcW w:w="2552" w:type="dxa"/>
            <w:shd w:val="clear" w:color="auto" w:fill="66FF66"/>
          </w:tcPr>
          <w:p w:rsidR="00672888" w:rsidRDefault="00672888" w:rsidP="00F20F0D">
            <w:pPr>
              <w:jc w:val="center"/>
              <w:rPr>
                <w:rFonts w:ascii="Sylfaen" w:hAnsi="Sylfaen"/>
                <w:szCs w:val="24"/>
              </w:rPr>
            </w:pPr>
            <w:r>
              <w:rPr>
                <w:rFonts w:ascii="Sylfaen" w:hAnsi="Sylfaen"/>
                <w:szCs w:val="24"/>
              </w:rPr>
              <w:t>Confirmed</w:t>
            </w:r>
          </w:p>
        </w:tc>
      </w:tr>
      <w:tr w:rsidR="00135F02" w:rsidRPr="00B2447A" w:rsidTr="00711AE3">
        <w:tc>
          <w:tcPr>
            <w:tcW w:w="968" w:type="dxa"/>
            <w:shd w:val="clear" w:color="auto" w:fill="66FF66"/>
          </w:tcPr>
          <w:p w:rsidR="00135F02" w:rsidRPr="007B0CE8" w:rsidRDefault="00135F02" w:rsidP="007B0CE8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szCs w:val="24"/>
              </w:rPr>
            </w:pPr>
          </w:p>
        </w:tc>
        <w:tc>
          <w:tcPr>
            <w:tcW w:w="3141" w:type="dxa"/>
            <w:shd w:val="clear" w:color="auto" w:fill="66FF66"/>
          </w:tcPr>
          <w:p w:rsidR="00135F02" w:rsidRDefault="00135F02" w:rsidP="004215F2">
            <w:pPr>
              <w:rPr>
                <w:rFonts w:ascii="Sylfaen" w:hAnsi="Sylfaen"/>
                <w:szCs w:val="24"/>
              </w:rPr>
            </w:pPr>
            <w:r>
              <w:rPr>
                <w:rFonts w:ascii="Sylfaen" w:hAnsi="Sylfaen"/>
                <w:szCs w:val="24"/>
              </w:rPr>
              <w:t>2</w:t>
            </w:r>
            <w:r w:rsidRPr="00135F02">
              <w:rPr>
                <w:rFonts w:ascii="Sylfaen" w:hAnsi="Sylfaen"/>
                <w:szCs w:val="24"/>
                <w:vertAlign w:val="superscript"/>
              </w:rPr>
              <w:t>nd</w:t>
            </w:r>
            <w:r>
              <w:rPr>
                <w:rFonts w:ascii="Sylfaen" w:hAnsi="Sylfaen"/>
                <w:szCs w:val="24"/>
              </w:rPr>
              <w:t xml:space="preserve"> D-8 Supervisory Committee</w:t>
            </w:r>
          </w:p>
        </w:tc>
        <w:tc>
          <w:tcPr>
            <w:tcW w:w="1843" w:type="dxa"/>
            <w:shd w:val="clear" w:color="auto" w:fill="66FF66"/>
          </w:tcPr>
          <w:p w:rsidR="00135F02" w:rsidRDefault="00920406" w:rsidP="00F20F0D">
            <w:pPr>
              <w:jc w:val="right"/>
              <w:rPr>
                <w:rFonts w:ascii="Sylfaen" w:hAnsi="Sylfaen"/>
                <w:szCs w:val="24"/>
              </w:rPr>
            </w:pPr>
            <w:r>
              <w:rPr>
                <w:rFonts w:ascii="Sylfaen" w:hAnsi="Sylfaen"/>
                <w:szCs w:val="24"/>
              </w:rPr>
              <w:t>First Half of 2013</w:t>
            </w:r>
          </w:p>
        </w:tc>
        <w:tc>
          <w:tcPr>
            <w:tcW w:w="1842" w:type="dxa"/>
            <w:shd w:val="clear" w:color="auto" w:fill="66FF66"/>
          </w:tcPr>
          <w:p w:rsidR="00135F02" w:rsidRDefault="00262234" w:rsidP="00711AE3">
            <w:pPr>
              <w:jc w:val="center"/>
              <w:rPr>
                <w:rFonts w:ascii="Sylfaen" w:hAnsi="Sylfaen"/>
                <w:szCs w:val="24"/>
              </w:rPr>
            </w:pPr>
            <w:r>
              <w:rPr>
                <w:rFonts w:ascii="Sylfaen" w:hAnsi="Sylfaen"/>
                <w:szCs w:val="24"/>
              </w:rPr>
              <w:t xml:space="preserve">Turkey </w:t>
            </w:r>
          </w:p>
        </w:tc>
        <w:tc>
          <w:tcPr>
            <w:tcW w:w="2552" w:type="dxa"/>
            <w:shd w:val="clear" w:color="auto" w:fill="66FF66"/>
          </w:tcPr>
          <w:p w:rsidR="00135F02" w:rsidRDefault="00711AE3" w:rsidP="00F20F0D">
            <w:pPr>
              <w:jc w:val="center"/>
              <w:rPr>
                <w:rFonts w:ascii="Sylfaen" w:hAnsi="Sylfaen"/>
                <w:szCs w:val="24"/>
              </w:rPr>
            </w:pPr>
            <w:r>
              <w:rPr>
                <w:rFonts w:ascii="Sylfaen" w:hAnsi="Sylfaen"/>
                <w:szCs w:val="24"/>
              </w:rPr>
              <w:t>TBA</w:t>
            </w:r>
          </w:p>
        </w:tc>
      </w:tr>
      <w:tr w:rsidR="00135F02" w:rsidRPr="00B2447A" w:rsidTr="00711AE3">
        <w:tc>
          <w:tcPr>
            <w:tcW w:w="968" w:type="dxa"/>
            <w:shd w:val="clear" w:color="auto" w:fill="66FF66"/>
          </w:tcPr>
          <w:p w:rsidR="00135F02" w:rsidRPr="007B0CE8" w:rsidRDefault="00135F02" w:rsidP="007B0CE8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szCs w:val="24"/>
              </w:rPr>
            </w:pPr>
          </w:p>
        </w:tc>
        <w:tc>
          <w:tcPr>
            <w:tcW w:w="3141" w:type="dxa"/>
            <w:shd w:val="clear" w:color="auto" w:fill="66FF66"/>
          </w:tcPr>
          <w:p w:rsidR="00135F02" w:rsidRDefault="00135F02" w:rsidP="004215F2">
            <w:pPr>
              <w:rPr>
                <w:rFonts w:ascii="Sylfaen" w:hAnsi="Sylfaen"/>
                <w:szCs w:val="24"/>
              </w:rPr>
            </w:pPr>
            <w:r>
              <w:rPr>
                <w:rFonts w:ascii="Sylfaen" w:hAnsi="Sylfaen"/>
                <w:szCs w:val="24"/>
              </w:rPr>
              <w:t>1</w:t>
            </w:r>
            <w:r w:rsidRPr="00135F02">
              <w:rPr>
                <w:rFonts w:ascii="Sylfaen" w:hAnsi="Sylfaen"/>
                <w:szCs w:val="24"/>
                <w:vertAlign w:val="superscript"/>
              </w:rPr>
              <w:t>st</w:t>
            </w:r>
            <w:r>
              <w:rPr>
                <w:rFonts w:ascii="Sylfaen" w:hAnsi="Sylfaen"/>
                <w:szCs w:val="24"/>
              </w:rPr>
              <w:t xml:space="preserve"> Trade Minister Council Meeting</w:t>
            </w:r>
          </w:p>
        </w:tc>
        <w:tc>
          <w:tcPr>
            <w:tcW w:w="1843" w:type="dxa"/>
            <w:shd w:val="clear" w:color="auto" w:fill="66FF66"/>
          </w:tcPr>
          <w:p w:rsidR="00135F02" w:rsidRDefault="00135F02" w:rsidP="00F20F0D">
            <w:pPr>
              <w:jc w:val="right"/>
              <w:rPr>
                <w:rFonts w:ascii="Sylfaen" w:hAnsi="Sylfaen"/>
                <w:szCs w:val="24"/>
              </w:rPr>
            </w:pPr>
          </w:p>
        </w:tc>
        <w:tc>
          <w:tcPr>
            <w:tcW w:w="1842" w:type="dxa"/>
            <w:shd w:val="clear" w:color="auto" w:fill="66FF66"/>
          </w:tcPr>
          <w:p w:rsidR="00135F02" w:rsidRDefault="00135F02" w:rsidP="00F20F0D">
            <w:pPr>
              <w:jc w:val="center"/>
              <w:rPr>
                <w:rFonts w:ascii="Sylfaen" w:hAnsi="Sylfaen"/>
                <w:szCs w:val="24"/>
              </w:rPr>
            </w:pPr>
          </w:p>
        </w:tc>
        <w:tc>
          <w:tcPr>
            <w:tcW w:w="2552" w:type="dxa"/>
            <w:shd w:val="clear" w:color="auto" w:fill="66FF66"/>
          </w:tcPr>
          <w:p w:rsidR="00135F02" w:rsidRDefault="00135F02" w:rsidP="00F20F0D">
            <w:pPr>
              <w:jc w:val="center"/>
              <w:rPr>
                <w:rFonts w:ascii="Sylfaen" w:hAnsi="Sylfaen"/>
                <w:szCs w:val="24"/>
              </w:rPr>
            </w:pPr>
          </w:p>
        </w:tc>
      </w:tr>
      <w:tr w:rsidR="00291CEE" w:rsidRPr="00B2447A" w:rsidTr="00711AE3">
        <w:tc>
          <w:tcPr>
            <w:tcW w:w="968" w:type="dxa"/>
            <w:shd w:val="clear" w:color="auto" w:fill="66FF66"/>
          </w:tcPr>
          <w:p w:rsidR="00291CEE" w:rsidRPr="007B0CE8" w:rsidRDefault="00291CEE" w:rsidP="007B0CE8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szCs w:val="24"/>
              </w:rPr>
            </w:pPr>
          </w:p>
        </w:tc>
        <w:tc>
          <w:tcPr>
            <w:tcW w:w="3141" w:type="dxa"/>
            <w:shd w:val="clear" w:color="auto" w:fill="66FF66"/>
          </w:tcPr>
          <w:p w:rsidR="00291CEE" w:rsidRDefault="00FF4F54" w:rsidP="004215F2">
            <w:pPr>
              <w:rPr>
                <w:rFonts w:ascii="Sylfaen" w:hAnsi="Sylfaen"/>
                <w:szCs w:val="24"/>
              </w:rPr>
            </w:pPr>
            <w:r w:rsidRPr="00FF4F54">
              <w:rPr>
                <w:rFonts w:ascii="Sylfaen" w:hAnsi="Sylfaen"/>
                <w:szCs w:val="24"/>
              </w:rPr>
              <w:t>D-8 Workshop Meeting on Metrology</w:t>
            </w:r>
          </w:p>
        </w:tc>
        <w:tc>
          <w:tcPr>
            <w:tcW w:w="1843" w:type="dxa"/>
            <w:shd w:val="clear" w:color="auto" w:fill="66FF66"/>
          </w:tcPr>
          <w:p w:rsidR="00291CEE" w:rsidRDefault="00FF4F54" w:rsidP="00F20F0D">
            <w:pPr>
              <w:jc w:val="right"/>
              <w:rPr>
                <w:rFonts w:ascii="Sylfaen" w:hAnsi="Sylfaen"/>
                <w:szCs w:val="24"/>
              </w:rPr>
            </w:pPr>
            <w:r>
              <w:rPr>
                <w:rFonts w:ascii="Sylfaen" w:hAnsi="Sylfaen"/>
                <w:szCs w:val="24"/>
              </w:rPr>
              <w:t>6-8 May 2013</w:t>
            </w:r>
          </w:p>
        </w:tc>
        <w:tc>
          <w:tcPr>
            <w:tcW w:w="1842" w:type="dxa"/>
            <w:shd w:val="clear" w:color="auto" w:fill="66FF66"/>
          </w:tcPr>
          <w:p w:rsidR="00291CEE" w:rsidRDefault="00FF4F54" w:rsidP="00F20F0D">
            <w:pPr>
              <w:jc w:val="center"/>
              <w:rPr>
                <w:rFonts w:ascii="Sylfaen" w:hAnsi="Sylfaen"/>
                <w:szCs w:val="24"/>
              </w:rPr>
            </w:pPr>
            <w:r>
              <w:rPr>
                <w:rFonts w:ascii="Sylfaen" w:hAnsi="Sylfaen"/>
                <w:szCs w:val="24"/>
              </w:rPr>
              <w:t>Gebze, Turkey</w:t>
            </w:r>
          </w:p>
        </w:tc>
        <w:tc>
          <w:tcPr>
            <w:tcW w:w="2552" w:type="dxa"/>
            <w:shd w:val="clear" w:color="auto" w:fill="66FF66"/>
          </w:tcPr>
          <w:p w:rsidR="00291CEE" w:rsidRDefault="00FF4F54" w:rsidP="00F20F0D">
            <w:pPr>
              <w:jc w:val="center"/>
              <w:rPr>
                <w:rFonts w:ascii="Sylfaen" w:hAnsi="Sylfaen"/>
                <w:szCs w:val="24"/>
              </w:rPr>
            </w:pPr>
            <w:r>
              <w:rPr>
                <w:rFonts w:ascii="Sylfaen" w:hAnsi="Sylfaen"/>
                <w:szCs w:val="24"/>
              </w:rPr>
              <w:t>Confirmed</w:t>
            </w:r>
          </w:p>
        </w:tc>
      </w:tr>
      <w:tr w:rsidR="00711AE3" w:rsidRPr="00B2447A" w:rsidTr="00711AE3">
        <w:tc>
          <w:tcPr>
            <w:tcW w:w="968" w:type="dxa"/>
            <w:shd w:val="clear" w:color="auto" w:fill="66FF66"/>
          </w:tcPr>
          <w:p w:rsidR="00711AE3" w:rsidRPr="007B0CE8" w:rsidRDefault="00711AE3" w:rsidP="007B0CE8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szCs w:val="24"/>
              </w:rPr>
            </w:pPr>
          </w:p>
        </w:tc>
        <w:tc>
          <w:tcPr>
            <w:tcW w:w="3141" w:type="dxa"/>
            <w:shd w:val="clear" w:color="auto" w:fill="66FF66"/>
          </w:tcPr>
          <w:p w:rsidR="00711AE3" w:rsidRPr="00FF4F54" w:rsidRDefault="00711AE3" w:rsidP="004215F2">
            <w:pPr>
              <w:rPr>
                <w:rFonts w:ascii="Sylfaen" w:hAnsi="Sylfaen"/>
                <w:szCs w:val="24"/>
              </w:rPr>
            </w:pPr>
            <w:r>
              <w:rPr>
                <w:rFonts w:ascii="Sylfaen" w:hAnsi="Sylfaen"/>
                <w:szCs w:val="24"/>
              </w:rPr>
              <w:t>4</w:t>
            </w:r>
            <w:r w:rsidRPr="00711AE3">
              <w:rPr>
                <w:rFonts w:ascii="Sylfaen" w:hAnsi="Sylfaen"/>
                <w:szCs w:val="24"/>
                <w:vertAlign w:val="superscript"/>
              </w:rPr>
              <w:t>th</w:t>
            </w:r>
            <w:r>
              <w:rPr>
                <w:rFonts w:ascii="Sylfaen" w:hAnsi="Sylfaen"/>
                <w:szCs w:val="24"/>
              </w:rPr>
              <w:t xml:space="preserve"> Ministerial Meeting on Food Security </w:t>
            </w:r>
          </w:p>
        </w:tc>
        <w:tc>
          <w:tcPr>
            <w:tcW w:w="1843" w:type="dxa"/>
            <w:shd w:val="clear" w:color="auto" w:fill="66FF66"/>
          </w:tcPr>
          <w:p w:rsidR="00711AE3" w:rsidRDefault="00836B97" w:rsidP="00F20F0D">
            <w:pPr>
              <w:jc w:val="right"/>
              <w:rPr>
                <w:rFonts w:ascii="Sylfaen" w:hAnsi="Sylfaen"/>
                <w:szCs w:val="24"/>
              </w:rPr>
            </w:pPr>
            <w:r>
              <w:rPr>
                <w:rFonts w:ascii="Sylfaen" w:hAnsi="Sylfaen"/>
                <w:szCs w:val="24"/>
              </w:rPr>
              <w:t>2013</w:t>
            </w:r>
          </w:p>
        </w:tc>
        <w:tc>
          <w:tcPr>
            <w:tcW w:w="1842" w:type="dxa"/>
            <w:shd w:val="clear" w:color="auto" w:fill="66FF66"/>
          </w:tcPr>
          <w:p w:rsidR="00711AE3" w:rsidRDefault="00711AE3" w:rsidP="00F20F0D">
            <w:pPr>
              <w:jc w:val="center"/>
              <w:rPr>
                <w:rFonts w:ascii="Sylfaen" w:hAnsi="Sylfaen"/>
                <w:szCs w:val="24"/>
              </w:rPr>
            </w:pPr>
            <w:r>
              <w:rPr>
                <w:rFonts w:ascii="Sylfaen" w:hAnsi="Sylfaen"/>
                <w:szCs w:val="24"/>
              </w:rPr>
              <w:t>Nigeria</w:t>
            </w:r>
          </w:p>
        </w:tc>
        <w:tc>
          <w:tcPr>
            <w:tcW w:w="2552" w:type="dxa"/>
            <w:shd w:val="clear" w:color="auto" w:fill="66FF66"/>
          </w:tcPr>
          <w:p w:rsidR="00711AE3" w:rsidRDefault="00711AE3" w:rsidP="00F20F0D">
            <w:pPr>
              <w:jc w:val="center"/>
              <w:rPr>
                <w:rFonts w:ascii="Sylfaen" w:hAnsi="Sylfaen"/>
                <w:szCs w:val="24"/>
              </w:rPr>
            </w:pPr>
            <w:r>
              <w:rPr>
                <w:rFonts w:ascii="Sylfaen" w:hAnsi="Sylfaen"/>
                <w:szCs w:val="24"/>
              </w:rPr>
              <w:t>TBA</w:t>
            </w:r>
          </w:p>
        </w:tc>
      </w:tr>
      <w:tr w:rsidR="00711AE3" w:rsidRPr="00B2447A" w:rsidTr="00711AE3">
        <w:tc>
          <w:tcPr>
            <w:tcW w:w="968" w:type="dxa"/>
            <w:shd w:val="clear" w:color="auto" w:fill="66FF66"/>
          </w:tcPr>
          <w:p w:rsidR="00711AE3" w:rsidRPr="007B0CE8" w:rsidRDefault="00711AE3" w:rsidP="007B0CE8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szCs w:val="24"/>
              </w:rPr>
            </w:pPr>
          </w:p>
        </w:tc>
        <w:tc>
          <w:tcPr>
            <w:tcW w:w="3141" w:type="dxa"/>
            <w:shd w:val="clear" w:color="auto" w:fill="66FF66"/>
          </w:tcPr>
          <w:p w:rsidR="00711AE3" w:rsidRDefault="00711AE3" w:rsidP="004215F2">
            <w:pPr>
              <w:rPr>
                <w:rFonts w:ascii="Sylfaen" w:hAnsi="Sylfaen"/>
                <w:szCs w:val="24"/>
              </w:rPr>
            </w:pPr>
            <w:r>
              <w:rPr>
                <w:rFonts w:ascii="Sylfaen" w:hAnsi="Sylfaen"/>
                <w:szCs w:val="24"/>
              </w:rPr>
              <w:t>Workshop on SMEs</w:t>
            </w:r>
          </w:p>
        </w:tc>
        <w:tc>
          <w:tcPr>
            <w:tcW w:w="1843" w:type="dxa"/>
            <w:shd w:val="clear" w:color="auto" w:fill="66FF66"/>
          </w:tcPr>
          <w:p w:rsidR="00711AE3" w:rsidRDefault="00836B97" w:rsidP="00F20F0D">
            <w:pPr>
              <w:jc w:val="right"/>
              <w:rPr>
                <w:rFonts w:ascii="Sylfaen" w:hAnsi="Sylfaen"/>
                <w:szCs w:val="24"/>
              </w:rPr>
            </w:pPr>
            <w:r>
              <w:rPr>
                <w:rFonts w:ascii="Sylfaen" w:hAnsi="Sylfaen"/>
                <w:szCs w:val="24"/>
              </w:rPr>
              <w:t>2013</w:t>
            </w:r>
          </w:p>
        </w:tc>
        <w:tc>
          <w:tcPr>
            <w:tcW w:w="1842" w:type="dxa"/>
            <w:shd w:val="clear" w:color="auto" w:fill="66FF66"/>
          </w:tcPr>
          <w:p w:rsidR="00711AE3" w:rsidRDefault="00711AE3" w:rsidP="00F20F0D">
            <w:pPr>
              <w:jc w:val="center"/>
              <w:rPr>
                <w:rFonts w:ascii="Sylfaen" w:hAnsi="Sylfaen"/>
                <w:szCs w:val="24"/>
              </w:rPr>
            </w:pPr>
            <w:r>
              <w:rPr>
                <w:rFonts w:ascii="Sylfaen" w:hAnsi="Sylfaen"/>
                <w:szCs w:val="24"/>
              </w:rPr>
              <w:t xml:space="preserve">Nigeria </w:t>
            </w:r>
          </w:p>
        </w:tc>
        <w:tc>
          <w:tcPr>
            <w:tcW w:w="2552" w:type="dxa"/>
            <w:shd w:val="clear" w:color="auto" w:fill="66FF66"/>
          </w:tcPr>
          <w:p w:rsidR="00711AE3" w:rsidRDefault="00711AE3" w:rsidP="00F20F0D">
            <w:pPr>
              <w:jc w:val="center"/>
              <w:rPr>
                <w:rFonts w:ascii="Sylfaen" w:hAnsi="Sylfaen"/>
                <w:szCs w:val="24"/>
              </w:rPr>
            </w:pPr>
            <w:r>
              <w:rPr>
                <w:rFonts w:ascii="Sylfaen" w:hAnsi="Sylfaen"/>
                <w:szCs w:val="24"/>
              </w:rPr>
              <w:t>TBA</w:t>
            </w:r>
          </w:p>
        </w:tc>
      </w:tr>
      <w:tr w:rsidR="00CD38EF" w:rsidRPr="00B2447A" w:rsidTr="00711AE3">
        <w:tc>
          <w:tcPr>
            <w:tcW w:w="968" w:type="dxa"/>
            <w:shd w:val="clear" w:color="auto" w:fill="66FF66"/>
          </w:tcPr>
          <w:p w:rsidR="00CD38EF" w:rsidRPr="007B0CE8" w:rsidRDefault="00CD38EF" w:rsidP="007B0CE8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szCs w:val="24"/>
              </w:rPr>
            </w:pPr>
          </w:p>
        </w:tc>
        <w:tc>
          <w:tcPr>
            <w:tcW w:w="3141" w:type="dxa"/>
            <w:shd w:val="clear" w:color="auto" w:fill="66FF66"/>
          </w:tcPr>
          <w:p w:rsidR="00CD38EF" w:rsidRDefault="00CD38EF" w:rsidP="004215F2">
            <w:pPr>
              <w:rPr>
                <w:rFonts w:ascii="Sylfaen" w:hAnsi="Sylfaen"/>
                <w:szCs w:val="24"/>
              </w:rPr>
            </w:pPr>
            <w:r>
              <w:rPr>
                <w:rFonts w:ascii="Sylfaen" w:hAnsi="Sylfaen"/>
                <w:szCs w:val="24"/>
              </w:rPr>
              <w:t>Workshop on microfinance for SMEs</w:t>
            </w:r>
          </w:p>
        </w:tc>
        <w:tc>
          <w:tcPr>
            <w:tcW w:w="1843" w:type="dxa"/>
            <w:shd w:val="clear" w:color="auto" w:fill="66FF66"/>
          </w:tcPr>
          <w:p w:rsidR="00CD38EF" w:rsidRDefault="00836B97" w:rsidP="00F20F0D">
            <w:pPr>
              <w:jc w:val="right"/>
              <w:rPr>
                <w:rFonts w:ascii="Sylfaen" w:hAnsi="Sylfaen"/>
                <w:szCs w:val="24"/>
              </w:rPr>
            </w:pPr>
            <w:r>
              <w:rPr>
                <w:rFonts w:ascii="Sylfaen" w:hAnsi="Sylfaen"/>
                <w:szCs w:val="24"/>
              </w:rPr>
              <w:t>2013</w:t>
            </w:r>
          </w:p>
        </w:tc>
        <w:tc>
          <w:tcPr>
            <w:tcW w:w="1842" w:type="dxa"/>
            <w:shd w:val="clear" w:color="auto" w:fill="66FF66"/>
          </w:tcPr>
          <w:p w:rsidR="00CD38EF" w:rsidRDefault="00CD38EF" w:rsidP="00F20F0D">
            <w:pPr>
              <w:jc w:val="center"/>
              <w:rPr>
                <w:rFonts w:ascii="Sylfaen" w:hAnsi="Sylfaen"/>
                <w:szCs w:val="24"/>
              </w:rPr>
            </w:pPr>
            <w:r>
              <w:rPr>
                <w:rFonts w:ascii="Sylfaen" w:hAnsi="Sylfaen"/>
                <w:szCs w:val="24"/>
              </w:rPr>
              <w:t>Nigeria</w:t>
            </w:r>
          </w:p>
        </w:tc>
        <w:tc>
          <w:tcPr>
            <w:tcW w:w="2552" w:type="dxa"/>
            <w:shd w:val="clear" w:color="auto" w:fill="66FF66"/>
          </w:tcPr>
          <w:p w:rsidR="00CD38EF" w:rsidRDefault="00CD38EF" w:rsidP="00F20F0D">
            <w:pPr>
              <w:jc w:val="center"/>
              <w:rPr>
                <w:rFonts w:ascii="Sylfaen" w:hAnsi="Sylfaen"/>
                <w:szCs w:val="24"/>
              </w:rPr>
            </w:pPr>
            <w:r>
              <w:rPr>
                <w:rFonts w:ascii="Sylfaen" w:hAnsi="Sylfaen"/>
                <w:szCs w:val="24"/>
              </w:rPr>
              <w:t>TBA</w:t>
            </w:r>
          </w:p>
        </w:tc>
      </w:tr>
      <w:tr w:rsidR="00CD38EF" w:rsidRPr="00B2447A" w:rsidTr="00711AE3">
        <w:tc>
          <w:tcPr>
            <w:tcW w:w="968" w:type="dxa"/>
            <w:shd w:val="clear" w:color="auto" w:fill="66FF66"/>
          </w:tcPr>
          <w:p w:rsidR="00CD38EF" w:rsidRPr="007B0CE8" w:rsidRDefault="00CD38EF" w:rsidP="007B0CE8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szCs w:val="24"/>
              </w:rPr>
            </w:pPr>
          </w:p>
        </w:tc>
        <w:tc>
          <w:tcPr>
            <w:tcW w:w="3141" w:type="dxa"/>
            <w:shd w:val="clear" w:color="auto" w:fill="66FF66"/>
          </w:tcPr>
          <w:p w:rsidR="00CD38EF" w:rsidRDefault="00CD38EF" w:rsidP="004215F2">
            <w:pPr>
              <w:rPr>
                <w:rFonts w:ascii="Sylfaen" w:hAnsi="Sylfaen"/>
                <w:szCs w:val="24"/>
              </w:rPr>
            </w:pPr>
            <w:r>
              <w:rPr>
                <w:rFonts w:ascii="Sylfaen" w:hAnsi="Sylfaen"/>
                <w:szCs w:val="24"/>
              </w:rPr>
              <w:t>3</w:t>
            </w:r>
            <w:r w:rsidRPr="00CD38EF">
              <w:rPr>
                <w:rFonts w:ascii="Sylfaen" w:hAnsi="Sylfaen"/>
                <w:szCs w:val="24"/>
                <w:vertAlign w:val="superscript"/>
              </w:rPr>
              <w:t>rd</w:t>
            </w:r>
            <w:r>
              <w:rPr>
                <w:rFonts w:ascii="Sylfaen" w:hAnsi="Sylfaen"/>
                <w:szCs w:val="24"/>
              </w:rPr>
              <w:t xml:space="preserve"> WG on Shipping</w:t>
            </w:r>
          </w:p>
        </w:tc>
        <w:tc>
          <w:tcPr>
            <w:tcW w:w="1843" w:type="dxa"/>
            <w:shd w:val="clear" w:color="auto" w:fill="66FF66"/>
          </w:tcPr>
          <w:p w:rsidR="00CD38EF" w:rsidRPr="00836B97" w:rsidRDefault="00836B97" w:rsidP="00F20F0D">
            <w:pPr>
              <w:jc w:val="right"/>
              <w:rPr>
                <w:rFonts w:ascii="Sylfaen" w:hAnsi="Sylfaen"/>
                <w:b/>
                <w:szCs w:val="24"/>
              </w:rPr>
            </w:pPr>
            <w:r>
              <w:rPr>
                <w:rFonts w:ascii="Sylfaen" w:hAnsi="Sylfaen"/>
                <w:szCs w:val="24"/>
              </w:rPr>
              <w:t>2013</w:t>
            </w:r>
          </w:p>
        </w:tc>
        <w:tc>
          <w:tcPr>
            <w:tcW w:w="1842" w:type="dxa"/>
            <w:shd w:val="clear" w:color="auto" w:fill="66FF66"/>
          </w:tcPr>
          <w:p w:rsidR="00CD38EF" w:rsidRDefault="00CD38EF" w:rsidP="00F20F0D">
            <w:pPr>
              <w:jc w:val="center"/>
              <w:rPr>
                <w:rFonts w:ascii="Sylfaen" w:hAnsi="Sylfaen"/>
                <w:szCs w:val="24"/>
              </w:rPr>
            </w:pPr>
            <w:r>
              <w:rPr>
                <w:rFonts w:ascii="Sylfaen" w:hAnsi="Sylfaen"/>
                <w:szCs w:val="24"/>
              </w:rPr>
              <w:t>Nigeria</w:t>
            </w:r>
          </w:p>
        </w:tc>
        <w:tc>
          <w:tcPr>
            <w:tcW w:w="2552" w:type="dxa"/>
            <w:shd w:val="clear" w:color="auto" w:fill="66FF66"/>
          </w:tcPr>
          <w:p w:rsidR="00CD38EF" w:rsidRDefault="00CD38EF" w:rsidP="00F20F0D">
            <w:pPr>
              <w:jc w:val="center"/>
              <w:rPr>
                <w:rFonts w:ascii="Sylfaen" w:hAnsi="Sylfaen"/>
                <w:szCs w:val="24"/>
              </w:rPr>
            </w:pPr>
            <w:r>
              <w:rPr>
                <w:rFonts w:ascii="Sylfaen" w:hAnsi="Sylfaen"/>
                <w:szCs w:val="24"/>
              </w:rPr>
              <w:t>TBA</w:t>
            </w:r>
          </w:p>
        </w:tc>
      </w:tr>
      <w:tr w:rsidR="00711AE3" w:rsidRPr="00B2447A" w:rsidTr="00711AE3">
        <w:tc>
          <w:tcPr>
            <w:tcW w:w="968" w:type="dxa"/>
            <w:shd w:val="clear" w:color="auto" w:fill="66FF66"/>
          </w:tcPr>
          <w:p w:rsidR="00711AE3" w:rsidRPr="007B0CE8" w:rsidRDefault="00711AE3" w:rsidP="007B0CE8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szCs w:val="24"/>
              </w:rPr>
            </w:pPr>
          </w:p>
        </w:tc>
        <w:tc>
          <w:tcPr>
            <w:tcW w:w="3141" w:type="dxa"/>
            <w:shd w:val="clear" w:color="auto" w:fill="66FF66"/>
          </w:tcPr>
          <w:p w:rsidR="00711AE3" w:rsidRDefault="007D5E4D" w:rsidP="004215F2">
            <w:pPr>
              <w:rPr>
                <w:rFonts w:ascii="Sylfaen" w:hAnsi="Sylfaen"/>
                <w:szCs w:val="24"/>
              </w:rPr>
            </w:pPr>
            <w:r>
              <w:rPr>
                <w:rFonts w:ascii="Sylfaen" w:hAnsi="Sylfaen"/>
                <w:szCs w:val="24"/>
              </w:rPr>
              <w:t>1</w:t>
            </w:r>
            <w:r w:rsidRPr="007D5E4D">
              <w:rPr>
                <w:rFonts w:ascii="Sylfaen" w:hAnsi="Sylfaen"/>
                <w:szCs w:val="24"/>
                <w:vertAlign w:val="superscript"/>
              </w:rPr>
              <w:t>st</w:t>
            </w:r>
            <w:r>
              <w:rPr>
                <w:rFonts w:ascii="Sylfaen" w:hAnsi="Sylfaen"/>
                <w:szCs w:val="24"/>
              </w:rPr>
              <w:t xml:space="preserve"> Energy Forum</w:t>
            </w:r>
          </w:p>
        </w:tc>
        <w:tc>
          <w:tcPr>
            <w:tcW w:w="1843" w:type="dxa"/>
            <w:shd w:val="clear" w:color="auto" w:fill="66FF66"/>
          </w:tcPr>
          <w:p w:rsidR="00711AE3" w:rsidRDefault="00836B97" w:rsidP="00F20F0D">
            <w:pPr>
              <w:jc w:val="right"/>
              <w:rPr>
                <w:rFonts w:ascii="Sylfaen" w:hAnsi="Sylfaen"/>
                <w:szCs w:val="24"/>
              </w:rPr>
            </w:pPr>
            <w:r>
              <w:rPr>
                <w:rFonts w:ascii="Sylfaen" w:hAnsi="Sylfaen"/>
                <w:szCs w:val="24"/>
              </w:rPr>
              <w:t>2013</w:t>
            </w:r>
          </w:p>
        </w:tc>
        <w:tc>
          <w:tcPr>
            <w:tcW w:w="1842" w:type="dxa"/>
            <w:shd w:val="clear" w:color="auto" w:fill="66FF66"/>
          </w:tcPr>
          <w:p w:rsidR="00711AE3" w:rsidRDefault="007D5E4D" w:rsidP="00F20F0D">
            <w:pPr>
              <w:jc w:val="center"/>
              <w:rPr>
                <w:rFonts w:ascii="Sylfaen" w:hAnsi="Sylfaen"/>
                <w:szCs w:val="24"/>
              </w:rPr>
            </w:pPr>
            <w:r>
              <w:rPr>
                <w:rFonts w:ascii="Sylfaen" w:hAnsi="Sylfaen"/>
                <w:szCs w:val="24"/>
              </w:rPr>
              <w:t>Pakistan</w:t>
            </w:r>
          </w:p>
        </w:tc>
        <w:tc>
          <w:tcPr>
            <w:tcW w:w="2552" w:type="dxa"/>
            <w:shd w:val="clear" w:color="auto" w:fill="66FF66"/>
          </w:tcPr>
          <w:p w:rsidR="00711AE3" w:rsidRDefault="007D5E4D" w:rsidP="00F20F0D">
            <w:pPr>
              <w:jc w:val="center"/>
              <w:rPr>
                <w:rFonts w:ascii="Sylfaen" w:hAnsi="Sylfaen"/>
                <w:szCs w:val="24"/>
              </w:rPr>
            </w:pPr>
            <w:r>
              <w:rPr>
                <w:rFonts w:ascii="Sylfaen" w:hAnsi="Sylfaen"/>
                <w:szCs w:val="24"/>
              </w:rPr>
              <w:t>TBA</w:t>
            </w:r>
          </w:p>
        </w:tc>
      </w:tr>
      <w:tr w:rsidR="00711AE3" w:rsidRPr="00B2447A" w:rsidTr="00711AE3">
        <w:tc>
          <w:tcPr>
            <w:tcW w:w="968" w:type="dxa"/>
            <w:shd w:val="clear" w:color="auto" w:fill="66FF66"/>
          </w:tcPr>
          <w:p w:rsidR="00711AE3" w:rsidRPr="007B0CE8" w:rsidRDefault="00711AE3" w:rsidP="007B0CE8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szCs w:val="24"/>
              </w:rPr>
            </w:pPr>
          </w:p>
        </w:tc>
        <w:tc>
          <w:tcPr>
            <w:tcW w:w="3141" w:type="dxa"/>
            <w:shd w:val="clear" w:color="auto" w:fill="66FF66"/>
          </w:tcPr>
          <w:p w:rsidR="00711AE3" w:rsidRDefault="00D94DAF" w:rsidP="004215F2">
            <w:pPr>
              <w:rPr>
                <w:rFonts w:ascii="Sylfaen" w:hAnsi="Sylfaen"/>
                <w:szCs w:val="24"/>
              </w:rPr>
            </w:pPr>
            <w:r>
              <w:rPr>
                <w:rFonts w:ascii="Sylfaen" w:hAnsi="Sylfaen"/>
                <w:szCs w:val="24"/>
              </w:rPr>
              <w:t>Meeting on Cooperation on Engineering Sector</w:t>
            </w:r>
          </w:p>
        </w:tc>
        <w:tc>
          <w:tcPr>
            <w:tcW w:w="1843" w:type="dxa"/>
            <w:shd w:val="clear" w:color="auto" w:fill="66FF66"/>
          </w:tcPr>
          <w:p w:rsidR="00711AE3" w:rsidRDefault="00836B97" w:rsidP="00F20F0D">
            <w:pPr>
              <w:jc w:val="right"/>
              <w:rPr>
                <w:rFonts w:ascii="Sylfaen" w:hAnsi="Sylfaen"/>
                <w:szCs w:val="24"/>
              </w:rPr>
            </w:pPr>
            <w:r>
              <w:rPr>
                <w:rFonts w:ascii="Sylfaen" w:hAnsi="Sylfaen"/>
                <w:szCs w:val="24"/>
              </w:rPr>
              <w:t>2013</w:t>
            </w:r>
          </w:p>
        </w:tc>
        <w:tc>
          <w:tcPr>
            <w:tcW w:w="1842" w:type="dxa"/>
            <w:shd w:val="clear" w:color="auto" w:fill="66FF66"/>
          </w:tcPr>
          <w:p w:rsidR="00711AE3" w:rsidRDefault="00D94DAF" w:rsidP="00F20F0D">
            <w:pPr>
              <w:jc w:val="center"/>
              <w:rPr>
                <w:rFonts w:ascii="Sylfaen" w:hAnsi="Sylfaen"/>
                <w:szCs w:val="24"/>
              </w:rPr>
            </w:pPr>
            <w:r>
              <w:rPr>
                <w:rFonts w:ascii="Sylfaen" w:hAnsi="Sylfaen"/>
                <w:szCs w:val="24"/>
              </w:rPr>
              <w:t>Pakistan</w:t>
            </w:r>
          </w:p>
        </w:tc>
        <w:tc>
          <w:tcPr>
            <w:tcW w:w="2552" w:type="dxa"/>
            <w:shd w:val="clear" w:color="auto" w:fill="66FF66"/>
          </w:tcPr>
          <w:p w:rsidR="00711AE3" w:rsidRDefault="00D94DAF" w:rsidP="00F20F0D">
            <w:pPr>
              <w:jc w:val="center"/>
              <w:rPr>
                <w:rFonts w:ascii="Sylfaen" w:hAnsi="Sylfaen"/>
                <w:szCs w:val="24"/>
              </w:rPr>
            </w:pPr>
            <w:r>
              <w:rPr>
                <w:rFonts w:ascii="Sylfaen" w:hAnsi="Sylfaen"/>
                <w:szCs w:val="24"/>
              </w:rPr>
              <w:t>TBA</w:t>
            </w:r>
          </w:p>
        </w:tc>
      </w:tr>
      <w:tr w:rsidR="00711AE3" w:rsidRPr="00B2447A" w:rsidTr="00711AE3">
        <w:tc>
          <w:tcPr>
            <w:tcW w:w="968" w:type="dxa"/>
            <w:shd w:val="clear" w:color="auto" w:fill="66FF66"/>
          </w:tcPr>
          <w:p w:rsidR="00711AE3" w:rsidRPr="007B0CE8" w:rsidRDefault="00711AE3" w:rsidP="007B0CE8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szCs w:val="24"/>
              </w:rPr>
            </w:pPr>
          </w:p>
        </w:tc>
        <w:tc>
          <w:tcPr>
            <w:tcW w:w="3141" w:type="dxa"/>
            <w:shd w:val="clear" w:color="auto" w:fill="66FF66"/>
          </w:tcPr>
          <w:p w:rsidR="00711AE3" w:rsidRDefault="00344DA7" w:rsidP="004215F2">
            <w:pPr>
              <w:rPr>
                <w:rFonts w:ascii="Sylfaen" w:hAnsi="Sylfaen"/>
                <w:szCs w:val="24"/>
              </w:rPr>
            </w:pPr>
            <w:r>
              <w:rPr>
                <w:rFonts w:ascii="Sylfaen" w:hAnsi="Sylfaen"/>
                <w:szCs w:val="24"/>
              </w:rPr>
              <w:t>Halal Sector Development</w:t>
            </w:r>
            <w:r w:rsidR="006C5950">
              <w:rPr>
                <w:rFonts w:ascii="Sylfaen" w:hAnsi="Sylfaen"/>
                <w:szCs w:val="24"/>
              </w:rPr>
              <w:t xml:space="preserve"> Meeting</w:t>
            </w:r>
          </w:p>
        </w:tc>
        <w:tc>
          <w:tcPr>
            <w:tcW w:w="1843" w:type="dxa"/>
            <w:shd w:val="clear" w:color="auto" w:fill="66FF66"/>
          </w:tcPr>
          <w:p w:rsidR="00711AE3" w:rsidRDefault="00836B97" w:rsidP="00F20F0D">
            <w:pPr>
              <w:jc w:val="right"/>
              <w:rPr>
                <w:rFonts w:ascii="Sylfaen" w:hAnsi="Sylfaen"/>
                <w:szCs w:val="24"/>
              </w:rPr>
            </w:pPr>
            <w:r>
              <w:rPr>
                <w:rFonts w:ascii="Sylfaen" w:hAnsi="Sylfaen"/>
                <w:szCs w:val="24"/>
              </w:rPr>
              <w:t>2013</w:t>
            </w:r>
          </w:p>
        </w:tc>
        <w:tc>
          <w:tcPr>
            <w:tcW w:w="1842" w:type="dxa"/>
            <w:shd w:val="clear" w:color="auto" w:fill="66FF66"/>
          </w:tcPr>
          <w:p w:rsidR="00711AE3" w:rsidRDefault="00344DA7" w:rsidP="00F20F0D">
            <w:pPr>
              <w:jc w:val="center"/>
              <w:rPr>
                <w:rFonts w:ascii="Sylfaen" w:hAnsi="Sylfaen"/>
                <w:szCs w:val="24"/>
              </w:rPr>
            </w:pPr>
            <w:r>
              <w:rPr>
                <w:rFonts w:ascii="Sylfaen" w:hAnsi="Sylfaen"/>
                <w:szCs w:val="24"/>
              </w:rPr>
              <w:t>Pakistan</w:t>
            </w:r>
          </w:p>
        </w:tc>
        <w:tc>
          <w:tcPr>
            <w:tcW w:w="2552" w:type="dxa"/>
            <w:shd w:val="clear" w:color="auto" w:fill="66FF66"/>
          </w:tcPr>
          <w:p w:rsidR="00711AE3" w:rsidRDefault="00344DA7" w:rsidP="00F20F0D">
            <w:pPr>
              <w:jc w:val="center"/>
              <w:rPr>
                <w:rFonts w:ascii="Sylfaen" w:hAnsi="Sylfaen"/>
                <w:szCs w:val="24"/>
              </w:rPr>
            </w:pPr>
            <w:r>
              <w:rPr>
                <w:rFonts w:ascii="Sylfaen" w:hAnsi="Sylfaen"/>
                <w:szCs w:val="24"/>
              </w:rPr>
              <w:t>TBA</w:t>
            </w:r>
          </w:p>
        </w:tc>
      </w:tr>
      <w:tr w:rsidR="00711AE3" w:rsidRPr="00B2447A" w:rsidTr="00711AE3">
        <w:tc>
          <w:tcPr>
            <w:tcW w:w="968" w:type="dxa"/>
            <w:shd w:val="clear" w:color="auto" w:fill="66FF66"/>
          </w:tcPr>
          <w:p w:rsidR="00711AE3" w:rsidRPr="007B0CE8" w:rsidRDefault="00711AE3" w:rsidP="007B0CE8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szCs w:val="24"/>
              </w:rPr>
            </w:pPr>
          </w:p>
        </w:tc>
        <w:tc>
          <w:tcPr>
            <w:tcW w:w="3141" w:type="dxa"/>
            <w:shd w:val="clear" w:color="auto" w:fill="66FF66"/>
          </w:tcPr>
          <w:p w:rsidR="00711AE3" w:rsidRDefault="00845980" w:rsidP="004215F2">
            <w:pPr>
              <w:rPr>
                <w:rFonts w:ascii="Sylfaen" w:hAnsi="Sylfaen"/>
                <w:szCs w:val="24"/>
              </w:rPr>
            </w:pPr>
            <w:r>
              <w:rPr>
                <w:rFonts w:ascii="Sylfaen" w:hAnsi="Sylfaen"/>
                <w:szCs w:val="24"/>
              </w:rPr>
              <w:t>4</w:t>
            </w:r>
            <w:r w:rsidRPr="00845980">
              <w:rPr>
                <w:rFonts w:ascii="Sylfaen" w:hAnsi="Sylfaen"/>
                <w:szCs w:val="24"/>
                <w:vertAlign w:val="superscript"/>
              </w:rPr>
              <w:t>th</w:t>
            </w:r>
            <w:r>
              <w:rPr>
                <w:rFonts w:ascii="Sylfaen" w:hAnsi="Sylfaen"/>
                <w:szCs w:val="24"/>
              </w:rPr>
              <w:t xml:space="preserve"> Ministerial Meeting on Industry</w:t>
            </w:r>
          </w:p>
        </w:tc>
        <w:tc>
          <w:tcPr>
            <w:tcW w:w="1843" w:type="dxa"/>
            <w:shd w:val="clear" w:color="auto" w:fill="66FF66"/>
          </w:tcPr>
          <w:p w:rsidR="00711AE3" w:rsidRDefault="00845980" w:rsidP="00F20F0D">
            <w:pPr>
              <w:jc w:val="right"/>
              <w:rPr>
                <w:rFonts w:ascii="Sylfaen" w:hAnsi="Sylfaen"/>
                <w:szCs w:val="24"/>
              </w:rPr>
            </w:pPr>
            <w:r>
              <w:rPr>
                <w:rFonts w:ascii="Sylfaen" w:hAnsi="Sylfaen"/>
                <w:szCs w:val="24"/>
              </w:rPr>
              <w:t>2013</w:t>
            </w:r>
          </w:p>
        </w:tc>
        <w:tc>
          <w:tcPr>
            <w:tcW w:w="1842" w:type="dxa"/>
            <w:shd w:val="clear" w:color="auto" w:fill="66FF66"/>
          </w:tcPr>
          <w:p w:rsidR="00711AE3" w:rsidRDefault="00845980" w:rsidP="00F20F0D">
            <w:pPr>
              <w:jc w:val="center"/>
              <w:rPr>
                <w:rFonts w:ascii="Sylfaen" w:hAnsi="Sylfaen"/>
                <w:szCs w:val="24"/>
              </w:rPr>
            </w:pPr>
            <w:r>
              <w:rPr>
                <w:rFonts w:ascii="Sylfaen" w:hAnsi="Sylfaen"/>
                <w:szCs w:val="24"/>
              </w:rPr>
              <w:t>Egypt</w:t>
            </w:r>
          </w:p>
        </w:tc>
        <w:tc>
          <w:tcPr>
            <w:tcW w:w="2552" w:type="dxa"/>
            <w:shd w:val="clear" w:color="auto" w:fill="66FF66"/>
          </w:tcPr>
          <w:p w:rsidR="00711AE3" w:rsidRDefault="00845980" w:rsidP="00F20F0D">
            <w:pPr>
              <w:jc w:val="center"/>
              <w:rPr>
                <w:rFonts w:ascii="Sylfaen" w:hAnsi="Sylfaen"/>
                <w:szCs w:val="24"/>
              </w:rPr>
            </w:pPr>
            <w:r>
              <w:rPr>
                <w:rFonts w:ascii="Sylfaen" w:hAnsi="Sylfaen"/>
                <w:szCs w:val="24"/>
              </w:rPr>
              <w:t>TBA</w:t>
            </w:r>
          </w:p>
        </w:tc>
      </w:tr>
      <w:tr w:rsidR="00711AE3" w:rsidRPr="00B2447A" w:rsidTr="00711AE3">
        <w:tc>
          <w:tcPr>
            <w:tcW w:w="968" w:type="dxa"/>
            <w:shd w:val="clear" w:color="auto" w:fill="66FF66"/>
          </w:tcPr>
          <w:p w:rsidR="00711AE3" w:rsidRPr="007B0CE8" w:rsidRDefault="00711AE3" w:rsidP="007B0CE8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szCs w:val="24"/>
              </w:rPr>
            </w:pPr>
          </w:p>
        </w:tc>
        <w:tc>
          <w:tcPr>
            <w:tcW w:w="3141" w:type="dxa"/>
            <w:shd w:val="clear" w:color="auto" w:fill="66FF66"/>
          </w:tcPr>
          <w:p w:rsidR="00711AE3" w:rsidRDefault="00711AE3" w:rsidP="004215F2">
            <w:pPr>
              <w:rPr>
                <w:rFonts w:ascii="Sylfaen" w:hAnsi="Sylfaen"/>
                <w:szCs w:val="24"/>
              </w:rPr>
            </w:pPr>
          </w:p>
        </w:tc>
        <w:tc>
          <w:tcPr>
            <w:tcW w:w="1843" w:type="dxa"/>
            <w:shd w:val="clear" w:color="auto" w:fill="66FF66"/>
          </w:tcPr>
          <w:p w:rsidR="00711AE3" w:rsidRDefault="00711AE3" w:rsidP="00F20F0D">
            <w:pPr>
              <w:jc w:val="right"/>
              <w:rPr>
                <w:rFonts w:ascii="Sylfaen" w:hAnsi="Sylfaen"/>
                <w:szCs w:val="24"/>
              </w:rPr>
            </w:pPr>
          </w:p>
        </w:tc>
        <w:tc>
          <w:tcPr>
            <w:tcW w:w="1842" w:type="dxa"/>
            <w:shd w:val="clear" w:color="auto" w:fill="66FF66"/>
          </w:tcPr>
          <w:p w:rsidR="00711AE3" w:rsidRDefault="00711AE3" w:rsidP="00F20F0D">
            <w:pPr>
              <w:jc w:val="center"/>
              <w:rPr>
                <w:rFonts w:ascii="Sylfaen" w:hAnsi="Sylfaen"/>
                <w:szCs w:val="24"/>
              </w:rPr>
            </w:pPr>
          </w:p>
        </w:tc>
        <w:tc>
          <w:tcPr>
            <w:tcW w:w="2552" w:type="dxa"/>
            <w:shd w:val="clear" w:color="auto" w:fill="66FF66"/>
          </w:tcPr>
          <w:p w:rsidR="00711AE3" w:rsidRDefault="00711AE3" w:rsidP="00F20F0D">
            <w:pPr>
              <w:jc w:val="center"/>
              <w:rPr>
                <w:rFonts w:ascii="Sylfaen" w:hAnsi="Sylfaen"/>
                <w:szCs w:val="24"/>
              </w:rPr>
            </w:pPr>
          </w:p>
        </w:tc>
      </w:tr>
    </w:tbl>
    <w:p w:rsidR="004921BD" w:rsidRDefault="004921BD" w:rsidP="009002A2">
      <w:pPr>
        <w:tabs>
          <w:tab w:val="clear" w:pos="567"/>
        </w:tabs>
        <w:ind w:left="720"/>
        <w:rPr>
          <w:rFonts w:ascii="Sylfaen" w:hAnsi="Sylfaen"/>
          <w:szCs w:val="24"/>
        </w:rPr>
      </w:pPr>
    </w:p>
    <w:sectPr w:rsidR="004921BD" w:rsidSect="00B53071">
      <w:footerReference w:type="default" r:id="rId7"/>
      <w:pgSz w:w="12240" w:h="15840"/>
      <w:pgMar w:top="720" w:right="540" w:bottom="270" w:left="45" w:header="54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54B9" w:rsidRDefault="008154B9" w:rsidP="00003BC9">
      <w:r>
        <w:separator/>
      </w:r>
    </w:p>
  </w:endnote>
  <w:endnote w:type="continuationSeparator" w:id="0">
    <w:p w:rsidR="008154B9" w:rsidRDefault="008154B9" w:rsidP="00003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21CC" w:rsidRPr="00AF41A8" w:rsidRDefault="00FB21CC" w:rsidP="00FB21CC">
    <w:pPr>
      <w:pStyle w:val="Footer"/>
      <w:jc w:val="right"/>
      <w:rPr>
        <w:i/>
        <w:sz w:val="18"/>
        <w:szCs w:val="18"/>
      </w:rPr>
    </w:pPr>
    <w:r w:rsidRPr="00AF41A8">
      <w:rPr>
        <w:i/>
        <w:sz w:val="18"/>
        <w:szCs w:val="18"/>
      </w:rPr>
      <w:t xml:space="preserve">[As of </w:t>
    </w:r>
    <w:r w:rsidR="00F22EEB">
      <w:rPr>
        <w:i/>
        <w:sz w:val="18"/>
        <w:szCs w:val="18"/>
      </w:rPr>
      <w:t xml:space="preserve">19 </w:t>
    </w:r>
    <w:r w:rsidR="0084185E">
      <w:rPr>
        <w:i/>
        <w:sz w:val="18"/>
        <w:szCs w:val="18"/>
      </w:rPr>
      <w:t xml:space="preserve">November </w:t>
    </w:r>
    <w:r w:rsidR="005602DA">
      <w:rPr>
        <w:i/>
        <w:sz w:val="18"/>
        <w:szCs w:val="18"/>
      </w:rPr>
      <w:t>2</w:t>
    </w:r>
    <w:r w:rsidR="00095872" w:rsidRPr="00AF41A8">
      <w:rPr>
        <w:i/>
        <w:sz w:val="18"/>
        <w:szCs w:val="18"/>
      </w:rPr>
      <w:t>012</w:t>
    </w:r>
    <w:r w:rsidRPr="00AF41A8">
      <w:rPr>
        <w:i/>
        <w:sz w:val="18"/>
        <w:szCs w:val="18"/>
      </w:rPr>
      <w:t>]</w:t>
    </w:r>
  </w:p>
  <w:p w:rsidR="00FB21CC" w:rsidRDefault="00FB21C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54B9" w:rsidRDefault="008154B9" w:rsidP="00003BC9">
      <w:r>
        <w:separator/>
      </w:r>
    </w:p>
  </w:footnote>
  <w:footnote w:type="continuationSeparator" w:id="0">
    <w:p w:rsidR="008154B9" w:rsidRDefault="008154B9" w:rsidP="00003BC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790C53"/>
    <w:multiLevelType w:val="hybridMultilevel"/>
    <w:tmpl w:val="1926315E"/>
    <w:lvl w:ilvl="0" w:tplc="0409000B">
      <w:start w:val="1"/>
      <w:numFmt w:val="bullet"/>
      <w:lvlText w:val=""/>
      <w:lvlJc w:val="left"/>
      <w:pPr>
        <w:ind w:left="115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">
    <w:nsid w:val="57714B05"/>
    <w:multiLevelType w:val="hybridMultilevel"/>
    <w:tmpl w:val="A6269D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7F5E3E"/>
    <w:multiLevelType w:val="hybridMultilevel"/>
    <w:tmpl w:val="8EB8C5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91138"/>
  </w:hdrShapeDefaults>
  <w:footnotePr>
    <w:footnote w:id="-1"/>
    <w:footnote w:id="0"/>
  </w:footnotePr>
  <w:endnotePr>
    <w:endnote w:id="-1"/>
    <w:endnote w:id="0"/>
  </w:endnotePr>
  <w:compat/>
  <w:rsids>
    <w:rsidRoot w:val="00A3492B"/>
    <w:rsid w:val="00003BC9"/>
    <w:rsid w:val="00041F94"/>
    <w:rsid w:val="000451E0"/>
    <w:rsid w:val="00051081"/>
    <w:rsid w:val="00061ABA"/>
    <w:rsid w:val="0006273F"/>
    <w:rsid w:val="00076EEF"/>
    <w:rsid w:val="00095872"/>
    <w:rsid w:val="000A3C3C"/>
    <w:rsid w:val="000C3A86"/>
    <w:rsid w:val="000C7504"/>
    <w:rsid w:val="000F0540"/>
    <w:rsid w:val="000F45A4"/>
    <w:rsid w:val="001125E1"/>
    <w:rsid w:val="001158D2"/>
    <w:rsid w:val="00115F9A"/>
    <w:rsid w:val="00121F76"/>
    <w:rsid w:val="0012311F"/>
    <w:rsid w:val="00127DD7"/>
    <w:rsid w:val="00135F02"/>
    <w:rsid w:val="001378A9"/>
    <w:rsid w:val="00142ECD"/>
    <w:rsid w:val="00146EEE"/>
    <w:rsid w:val="001608D4"/>
    <w:rsid w:val="00163C76"/>
    <w:rsid w:val="00171047"/>
    <w:rsid w:val="001D5237"/>
    <w:rsid w:val="001F436F"/>
    <w:rsid w:val="00201E92"/>
    <w:rsid w:val="0020463F"/>
    <w:rsid w:val="00210A38"/>
    <w:rsid w:val="00216006"/>
    <w:rsid w:val="00235DF2"/>
    <w:rsid w:val="00240DDD"/>
    <w:rsid w:val="00255577"/>
    <w:rsid w:val="00262234"/>
    <w:rsid w:val="002667AC"/>
    <w:rsid w:val="002861B6"/>
    <w:rsid w:val="00291CEE"/>
    <w:rsid w:val="002C6FAB"/>
    <w:rsid w:val="00302E79"/>
    <w:rsid w:val="00305DBE"/>
    <w:rsid w:val="00322BF4"/>
    <w:rsid w:val="00333B0D"/>
    <w:rsid w:val="00342AEF"/>
    <w:rsid w:val="0034326C"/>
    <w:rsid w:val="00344DA7"/>
    <w:rsid w:val="00346CCF"/>
    <w:rsid w:val="00347D9F"/>
    <w:rsid w:val="00351D59"/>
    <w:rsid w:val="0037358C"/>
    <w:rsid w:val="00392664"/>
    <w:rsid w:val="003967C0"/>
    <w:rsid w:val="003A1A58"/>
    <w:rsid w:val="003A409E"/>
    <w:rsid w:val="003C5270"/>
    <w:rsid w:val="003D7373"/>
    <w:rsid w:val="003D7577"/>
    <w:rsid w:val="003E3424"/>
    <w:rsid w:val="0040570E"/>
    <w:rsid w:val="00411177"/>
    <w:rsid w:val="004244CC"/>
    <w:rsid w:val="00435655"/>
    <w:rsid w:val="00471784"/>
    <w:rsid w:val="00480DF6"/>
    <w:rsid w:val="004921BD"/>
    <w:rsid w:val="00496408"/>
    <w:rsid w:val="004A6B7D"/>
    <w:rsid w:val="004B414A"/>
    <w:rsid w:val="004C7267"/>
    <w:rsid w:val="004D78C5"/>
    <w:rsid w:val="004D7AC7"/>
    <w:rsid w:val="004F01B0"/>
    <w:rsid w:val="00516DA6"/>
    <w:rsid w:val="00521C6B"/>
    <w:rsid w:val="005221DD"/>
    <w:rsid w:val="0053029A"/>
    <w:rsid w:val="00534669"/>
    <w:rsid w:val="00541FA0"/>
    <w:rsid w:val="00547339"/>
    <w:rsid w:val="00551C69"/>
    <w:rsid w:val="005602DA"/>
    <w:rsid w:val="005631E7"/>
    <w:rsid w:val="00576661"/>
    <w:rsid w:val="005A73E1"/>
    <w:rsid w:val="005D2D51"/>
    <w:rsid w:val="006070F3"/>
    <w:rsid w:val="00607E80"/>
    <w:rsid w:val="006265A0"/>
    <w:rsid w:val="006409BB"/>
    <w:rsid w:val="00642C28"/>
    <w:rsid w:val="00653063"/>
    <w:rsid w:val="00672888"/>
    <w:rsid w:val="006915CE"/>
    <w:rsid w:val="006B6FAB"/>
    <w:rsid w:val="006C5950"/>
    <w:rsid w:val="006C6742"/>
    <w:rsid w:val="006D6A13"/>
    <w:rsid w:val="0070548E"/>
    <w:rsid w:val="00711AE3"/>
    <w:rsid w:val="00730EDE"/>
    <w:rsid w:val="00741910"/>
    <w:rsid w:val="007700AC"/>
    <w:rsid w:val="00772A58"/>
    <w:rsid w:val="0078095A"/>
    <w:rsid w:val="00793101"/>
    <w:rsid w:val="007A0A94"/>
    <w:rsid w:val="007B0CE8"/>
    <w:rsid w:val="007B38BC"/>
    <w:rsid w:val="007C15ED"/>
    <w:rsid w:val="007D5E4D"/>
    <w:rsid w:val="007E7394"/>
    <w:rsid w:val="008023F1"/>
    <w:rsid w:val="00806C3E"/>
    <w:rsid w:val="00812BA9"/>
    <w:rsid w:val="008154B9"/>
    <w:rsid w:val="0082109D"/>
    <w:rsid w:val="008310D9"/>
    <w:rsid w:val="00836B97"/>
    <w:rsid w:val="0084185E"/>
    <w:rsid w:val="00845980"/>
    <w:rsid w:val="0085048C"/>
    <w:rsid w:val="0086073B"/>
    <w:rsid w:val="00861F9F"/>
    <w:rsid w:val="0088156D"/>
    <w:rsid w:val="00883818"/>
    <w:rsid w:val="008937DD"/>
    <w:rsid w:val="00896CC0"/>
    <w:rsid w:val="008A2DD4"/>
    <w:rsid w:val="008A34D4"/>
    <w:rsid w:val="008B0C99"/>
    <w:rsid w:val="009002A2"/>
    <w:rsid w:val="00900BB8"/>
    <w:rsid w:val="00912B35"/>
    <w:rsid w:val="00920406"/>
    <w:rsid w:val="00923D97"/>
    <w:rsid w:val="009247DF"/>
    <w:rsid w:val="00942BF8"/>
    <w:rsid w:val="00951E72"/>
    <w:rsid w:val="00956FFD"/>
    <w:rsid w:val="00957281"/>
    <w:rsid w:val="00983F80"/>
    <w:rsid w:val="0099044C"/>
    <w:rsid w:val="0099212C"/>
    <w:rsid w:val="009B6D6B"/>
    <w:rsid w:val="009E6AB5"/>
    <w:rsid w:val="009F34E3"/>
    <w:rsid w:val="00A15737"/>
    <w:rsid w:val="00A1720F"/>
    <w:rsid w:val="00A22831"/>
    <w:rsid w:val="00A234E8"/>
    <w:rsid w:val="00A30DF2"/>
    <w:rsid w:val="00A3492B"/>
    <w:rsid w:val="00A3658B"/>
    <w:rsid w:val="00A40874"/>
    <w:rsid w:val="00A470BB"/>
    <w:rsid w:val="00A81F67"/>
    <w:rsid w:val="00A84B65"/>
    <w:rsid w:val="00AA2253"/>
    <w:rsid w:val="00AA444F"/>
    <w:rsid w:val="00AB7382"/>
    <w:rsid w:val="00AC2D48"/>
    <w:rsid w:val="00AD45B3"/>
    <w:rsid w:val="00AF41A8"/>
    <w:rsid w:val="00B0448D"/>
    <w:rsid w:val="00B04B41"/>
    <w:rsid w:val="00B0521C"/>
    <w:rsid w:val="00B2447A"/>
    <w:rsid w:val="00B356A8"/>
    <w:rsid w:val="00B36FAF"/>
    <w:rsid w:val="00B53071"/>
    <w:rsid w:val="00B638A3"/>
    <w:rsid w:val="00B66F40"/>
    <w:rsid w:val="00B67674"/>
    <w:rsid w:val="00B9194E"/>
    <w:rsid w:val="00B94907"/>
    <w:rsid w:val="00BA1549"/>
    <w:rsid w:val="00BA6A01"/>
    <w:rsid w:val="00BB1BE5"/>
    <w:rsid w:val="00BB45D0"/>
    <w:rsid w:val="00C11C0C"/>
    <w:rsid w:val="00C12C90"/>
    <w:rsid w:val="00C31768"/>
    <w:rsid w:val="00C34E7E"/>
    <w:rsid w:val="00C608EF"/>
    <w:rsid w:val="00C7722A"/>
    <w:rsid w:val="00C90E46"/>
    <w:rsid w:val="00CA0118"/>
    <w:rsid w:val="00CA363A"/>
    <w:rsid w:val="00CA4E32"/>
    <w:rsid w:val="00CC523F"/>
    <w:rsid w:val="00CD38EF"/>
    <w:rsid w:val="00CE008C"/>
    <w:rsid w:val="00CE1373"/>
    <w:rsid w:val="00D05F0A"/>
    <w:rsid w:val="00D636BF"/>
    <w:rsid w:val="00D64F7A"/>
    <w:rsid w:val="00D716B6"/>
    <w:rsid w:val="00D81FAE"/>
    <w:rsid w:val="00D9264B"/>
    <w:rsid w:val="00D94DAF"/>
    <w:rsid w:val="00DA2DAD"/>
    <w:rsid w:val="00DF0501"/>
    <w:rsid w:val="00E16D7B"/>
    <w:rsid w:val="00E22998"/>
    <w:rsid w:val="00E22B4B"/>
    <w:rsid w:val="00E265E5"/>
    <w:rsid w:val="00E27804"/>
    <w:rsid w:val="00E32444"/>
    <w:rsid w:val="00E415D2"/>
    <w:rsid w:val="00E45C7E"/>
    <w:rsid w:val="00E46357"/>
    <w:rsid w:val="00E664C3"/>
    <w:rsid w:val="00E84FEA"/>
    <w:rsid w:val="00E85197"/>
    <w:rsid w:val="00EA0290"/>
    <w:rsid w:val="00EA02CA"/>
    <w:rsid w:val="00EC57DC"/>
    <w:rsid w:val="00ED19BE"/>
    <w:rsid w:val="00ED560D"/>
    <w:rsid w:val="00F20CE9"/>
    <w:rsid w:val="00F20F91"/>
    <w:rsid w:val="00F22EEB"/>
    <w:rsid w:val="00F24ED4"/>
    <w:rsid w:val="00F321D4"/>
    <w:rsid w:val="00F37566"/>
    <w:rsid w:val="00F56743"/>
    <w:rsid w:val="00F57F29"/>
    <w:rsid w:val="00F60D30"/>
    <w:rsid w:val="00F731BB"/>
    <w:rsid w:val="00F84F06"/>
    <w:rsid w:val="00F87819"/>
    <w:rsid w:val="00FA34B9"/>
    <w:rsid w:val="00FA6461"/>
    <w:rsid w:val="00FB21CC"/>
    <w:rsid w:val="00FC469D"/>
    <w:rsid w:val="00FC668E"/>
    <w:rsid w:val="00FC6FBC"/>
    <w:rsid w:val="00FD028E"/>
    <w:rsid w:val="00FD2C06"/>
    <w:rsid w:val="00FE5D0D"/>
    <w:rsid w:val="00FF2244"/>
    <w:rsid w:val="00FF4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11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492B"/>
    <w:pPr>
      <w:tabs>
        <w:tab w:val="left" w:pos="567"/>
      </w:tabs>
    </w:pPr>
    <w:rPr>
      <w:rFonts w:ascii="Arial" w:eastAsia="Times New Roman" w:hAnsi="Arial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3492B"/>
    <w:rPr>
      <w:sz w:val="22"/>
      <w:szCs w:val="22"/>
    </w:rPr>
  </w:style>
  <w:style w:type="character" w:customStyle="1" w:styleId="apple-style-span">
    <w:name w:val="apple-style-span"/>
    <w:basedOn w:val="DefaultParagraphFont"/>
    <w:rsid w:val="00A3492B"/>
  </w:style>
  <w:style w:type="paragraph" w:styleId="Header">
    <w:name w:val="header"/>
    <w:basedOn w:val="Normal"/>
    <w:link w:val="HeaderChar"/>
    <w:uiPriority w:val="99"/>
    <w:unhideWhenUsed/>
    <w:rsid w:val="00003BC9"/>
    <w:pPr>
      <w:tabs>
        <w:tab w:val="clear" w:pos="567"/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03BC9"/>
    <w:rPr>
      <w:rFonts w:ascii="Arial" w:eastAsia="Times New Roman" w:hAnsi="Arial"/>
      <w:snapToGrid w:val="0"/>
      <w:sz w:val="24"/>
    </w:rPr>
  </w:style>
  <w:style w:type="paragraph" w:styleId="Footer">
    <w:name w:val="footer"/>
    <w:basedOn w:val="Normal"/>
    <w:link w:val="FooterChar"/>
    <w:uiPriority w:val="99"/>
    <w:unhideWhenUsed/>
    <w:rsid w:val="00003BC9"/>
    <w:pPr>
      <w:tabs>
        <w:tab w:val="clear" w:pos="567"/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3BC9"/>
    <w:rPr>
      <w:rFonts w:ascii="Arial" w:eastAsia="Times New Roman" w:hAnsi="Arial"/>
      <w:snapToGrid w:val="0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3BC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3BC9"/>
    <w:rPr>
      <w:rFonts w:ascii="Tahoma" w:eastAsia="Times New Roman" w:hAnsi="Tahoma" w:cs="Tahoma"/>
      <w:snapToGrid w:val="0"/>
      <w:sz w:val="16"/>
      <w:szCs w:val="16"/>
    </w:rPr>
  </w:style>
  <w:style w:type="paragraph" w:styleId="ListParagraph">
    <w:name w:val="List Paragraph"/>
    <w:basedOn w:val="Normal"/>
    <w:uiPriority w:val="34"/>
    <w:qFormat/>
    <w:rsid w:val="007B0C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492B"/>
    <w:pPr>
      <w:tabs>
        <w:tab w:val="left" w:pos="567"/>
      </w:tabs>
    </w:pPr>
    <w:rPr>
      <w:rFonts w:ascii="Arial" w:eastAsia="Times New Roman" w:hAnsi="Arial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3492B"/>
    <w:rPr>
      <w:sz w:val="22"/>
      <w:szCs w:val="22"/>
    </w:rPr>
  </w:style>
  <w:style w:type="character" w:customStyle="1" w:styleId="apple-style-span">
    <w:name w:val="apple-style-span"/>
    <w:basedOn w:val="DefaultParagraphFont"/>
    <w:rsid w:val="00A3492B"/>
  </w:style>
  <w:style w:type="paragraph" w:styleId="Header">
    <w:name w:val="header"/>
    <w:basedOn w:val="Normal"/>
    <w:link w:val="HeaderChar"/>
    <w:uiPriority w:val="99"/>
    <w:unhideWhenUsed/>
    <w:rsid w:val="00003BC9"/>
    <w:pPr>
      <w:tabs>
        <w:tab w:val="clear" w:pos="567"/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03BC9"/>
    <w:rPr>
      <w:rFonts w:ascii="Arial" w:eastAsia="Times New Roman" w:hAnsi="Arial"/>
      <w:snapToGrid w:val="0"/>
      <w:sz w:val="24"/>
    </w:rPr>
  </w:style>
  <w:style w:type="paragraph" w:styleId="Footer">
    <w:name w:val="footer"/>
    <w:basedOn w:val="Normal"/>
    <w:link w:val="FooterChar"/>
    <w:uiPriority w:val="99"/>
    <w:unhideWhenUsed/>
    <w:rsid w:val="00003BC9"/>
    <w:pPr>
      <w:tabs>
        <w:tab w:val="clear" w:pos="567"/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3BC9"/>
    <w:rPr>
      <w:rFonts w:ascii="Arial" w:eastAsia="Times New Roman" w:hAnsi="Arial"/>
      <w:snapToGrid w:val="0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3BC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3BC9"/>
    <w:rPr>
      <w:rFonts w:ascii="Tahoma" w:eastAsia="Times New Roman" w:hAnsi="Tahoma" w:cs="Tahoma"/>
      <w:snapToGrid w:val="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IKHSAN</dc:creator>
  <cp:lastModifiedBy>Lenovo</cp:lastModifiedBy>
  <cp:revision>11</cp:revision>
  <cp:lastPrinted>2012-11-18T08:41:00Z</cp:lastPrinted>
  <dcterms:created xsi:type="dcterms:W3CDTF">2012-11-19T07:30:00Z</dcterms:created>
  <dcterms:modified xsi:type="dcterms:W3CDTF">2012-11-25T09:40:00Z</dcterms:modified>
</cp:coreProperties>
</file>